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3B0A6E" w:rsidRDefault="004B3710" w:rsidP="00BC4F56">
      <w:pPr>
        <w:pStyle w:val="Untertitel"/>
        <w:spacing w:after="240"/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>Berufseinstieg</w:t>
      </w:r>
      <w:r w:rsidR="00E2453C"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 xml:space="preserve"> im Druckmaschinenbau</w:t>
      </w:r>
    </w:p>
    <w:p w:rsidR="007510B2" w:rsidRPr="001B67AE" w:rsidRDefault="004B3710" w:rsidP="007510B2">
      <w:pPr>
        <w:pStyle w:val="Untertitel"/>
        <w:spacing w:after="240"/>
      </w:pPr>
      <w:r>
        <w:t>Start in das neue Ausbildungsjahr bei Koenig &amp; Bauer</w:t>
      </w:r>
    </w:p>
    <w:p w:rsidR="007510B2" w:rsidRPr="007510B2" w:rsidRDefault="007510B2" w:rsidP="007510B2">
      <w:pPr>
        <w:pStyle w:val="berschrift3"/>
      </w:pPr>
    </w:p>
    <w:p w:rsidR="007510B2" w:rsidRDefault="004B3710" w:rsidP="007510B2">
      <w:pPr>
        <w:pStyle w:val="Aufzhlung"/>
        <w:spacing w:after="240"/>
      </w:pPr>
      <w:r>
        <w:t>Ausbildungsbeginn</w:t>
      </w:r>
      <w:r w:rsidR="00AF77F0">
        <w:t xml:space="preserve"> an den Konzernstandorten in Deutschland und Österreich</w:t>
      </w:r>
    </w:p>
    <w:p w:rsidR="004B3710" w:rsidRDefault="004B3710" w:rsidP="007510B2">
      <w:pPr>
        <w:pStyle w:val="Aufzhlung"/>
        <w:spacing w:after="240"/>
      </w:pPr>
      <w:r>
        <w:t>Angehende Mechatroniker stellen den größten Anteil</w:t>
      </w:r>
    </w:p>
    <w:p w:rsidR="004B3710" w:rsidRPr="00040486" w:rsidRDefault="004B3710" w:rsidP="00277BE8">
      <w:pPr>
        <w:pStyle w:val="Aufzhlung"/>
        <w:spacing w:after="240"/>
      </w:pPr>
      <w:r>
        <w:t>Entwicklungsmöglichkeiten in einem wachsenden Industriezweig</w:t>
      </w:r>
    </w:p>
    <w:p w:rsidR="00231BD6" w:rsidRDefault="00AF77F0" w:rsidP="00AF77F0">
      <w:pPr>
        <w:spacing w:after="240"/>
      </w:pPr>
      <w:r>
        <w:t>Würzburg</w:t>
      </w:r>
      <w:r w:rsidR="00584EAD" w:rsidRPr="003B0A6E">
        <w:t xml:space="preserve">, </w:t>
      </w:r>
      <w:r>
        <w:t>03.09.</w:t>
      </w:r>
      <w:r w:rsidR="00AD4D09">
        <w:t>2019</w:t>
      </w:r>
      <w:r w:rsidR="00584EAD" w:rsidRPr="003B0A6E">
        <w:br/>
      </w:r>
      <w:r w:rsidR="00564F18">
        <w:t>8</w:t>
      </w:r>
      <w:r w:rsidR="00800C83">
        <w:t>0</w:t>
      </w:r>
      <w:r w:rsidR="00477673">
        <w:t xml:space="preserve"> junge Menschen starteten </w:t>
      </w:r>
      <w:r w:rsidR="00277BE8">
        <w:t xml:space="preserve">in diesen Tagen </w:t>
      </w:r>
      <w:r w:rsidR="00B96839">
        <w:t xml:space="preserve">zusammen mit Koenig &amp; Bauer in ihr Berufsleben. </w:t>
      </w:r>
      <w:r w:rsidR="00231BD6">
        <w:t xml:space="preserve">Mit Beginn des neuen Ausbildungsjahres </w:t>
      </w:r>
      <w:r w:rsidR="00B61DA4">
        <w:t>nahmen</w:t>
      </w:r>
      <w:r w:rsidR="00231BD6">
        <w:t xml:space="preserve"> sie ihre </w:t>
      </w:r>
      <w:r w:rsidR="003378C0">
        <w:t>gewerblich-</w:t>
      </w:r>
      <w:r w:rsidR="00231BD6">
        <w:t>technische oder kaufmännische Ausbildung an den Konzernstandorten in Deutschland und Österreich</w:t>
      </w:r>
      <w:r w:rsidR="00B61DA4">
        <w:t xml:space="preserve"> auf</w:t>
      </w:r>
      <w:r w:rsidR="00231BD6">
        <w:t>. Im Oktober folgen die Nachwuchskräfte, die sich für ein duales Studium beim ältesten Druckmaschinenhersteller der Welt entschieden haben.</w:t>
      </w:r>
    </w:p>
    <w:p w:rsidR="00231BD6" w:rsidRDefault="00230042" w:rsidP="00AF77F0">
      <w:pPr>
        <w:spacing w:after="240"/>
      </w:pPr>
      <w:r>
        <w:t xml:space="preserve">Durch die Ausbildung im eigenen Haus stellt Koenig &amp; Bauer nicht nur sicher, den hohen Bedarf an qualifizierten Fachkräften zu decken. Sie ist auch eine Bekenntnis </w:t>
      </w:r>
      <w:r w:rsidR="00B61DA4">
        <w:t>zum Wirtschaftsstandort und bietet jungen Menschen eine berufliche Perspektive in einem wachsenden Industriezweig. Mit dem breitesten Produkt</w:t>
      </w:r>
      <w:r w:rsidR="00817C11">
        <w:t xml:space="preserve">portfolio der Branche ist Koenig &amp; Bauer in vielen Bereichen Marktführer, etwa mit Bogenoffsetmaschinen für den Verpackungsmarkt, im Wertpapierdruck oder </w:t>
      </w:r>
      <w:r w:rsidR="00AB6DAE">
        <w:t xml:space="preserve">im </w:t>
      </w:r>
      <w:r w:rsidR="00277BE8">
        <w:t xml:space="preserve">Bereich </w:t>
      </w:r>
      <w:proofErr w:type="spellStart"/>
      <w:r w:rsidR="00817C11">
        <w:t>Metal</w:t>
      </w:r>
      <w:proofErr w:type="spellEnd"/>
      <w:r w:rsidR="00817C11">
        <w:t xml:space="preserve"> </w:t>
      </w:r>
      <w:proofErr w:type="spellStart"/>
      <w:r w:rsidR="00817C11">
        <w:t>Decorating</w:t>
      </w:r>
      <w:proofErr w:type="spellEnd"/>
      <w:r w:rsidR="00FC1C7B">
        <w:t>.</w:t>
      </w:r>
    </w:p>
    <w:p w:rsidR="0089319F" w:rsidRDefault="00FC1C7B" w:rsidP="00AF77F0">
      <w:pPr>
        <w:spacing w:after="240"/>
      </w:pPr>
      <w:r>
        <w:t xml:space="preserve">Am Stammsitz des Druckmaschinenherstellers begannen im September </w:t>
      </w:r>
      <w:r w:rsidR="003378C0">
        <w:t>34</w:t>
      </w:r>
      <w:r>
        <w:t xml:space="preserve"> Nachwuchskräfte mit ihrer Berufsausbildung. Bereits im August starteten </w:t>
      </w:r>
      <w:r w:rsidR="00107217">
        <w:t xml:space="preserve">26 </w:t>
      </w:r>
      <w:r w:rsidR="0089319F">
        <w:t xml:space="preserve">junge Frauen und Männer am Standort Radebeul bei Dresden in ihre Karriere im Druckmaschinenbau. In den Tochtergesellschaften der Koenig &amp; Bauer-Gruppe in Stuttgart, </w:t>
      </w:r>
      <w:proofErr w:type="spellStart"/>
      <w:r w:rsidR="0089319F">
        <w:t>Veitshöchheim</w:t>
      </w:r>
      <w:proofErr w:type="spellEnd"/>
      <w:r w:rsidR="0089319F">
        <w:t>, Bad Oeynhausen und Mödling bei Wien</w:t>
      </w:r>
      <w:r w:rsidR="00AB6DAE">
        <w:t xml:space="preserve"> </w:t>
      </w:r>
      <w:r w:rsidR="0089319F">
        <w:t xml:space="preserve">erhalten insgesamt </w:t>
      </w:r>
      <w:r w:rsidR="00564F18">
        <w:t>20</w:t>
      </w:r>
      <w:r w:rsidR="0089319F">
        <w:t xml:space="preserve"> Auszubildende das theoretische und praktische Rüstzeug für ihren künftigen Beruf. Zu den Neueinsteigern </w:t>
      </w:r>
      <w:r w:rsidR="00165A37">
        <w:t xml:space="preserve">gehören außerdem </w:t>
      </w:r>
      <w:r w:rsidR="00564F18">
        <w:t>sieben</w:t>
      </w:r>
      <w:r w:rsidR="00165A37">
        <w:t xml:space="preserve"> dual Studierende, die ihre Praxisphasen an den verschiedenen Konzernstandorten von Koenig &amp; Bauer verbringen.</w:t>
      </w:r>
    </w:p>
    <w:p w:rsidR="00B07E28" w:rsidRDefault="00B07E28" w:rsidP="00AF77F0">
      <w:pPr>
        <w:spacing w:after="240"/>
      </w:pPr>
      <w:r>
        <w:t xml:space="preserve">Von Mechatronikern über Industriemechaniker und Zerspanungsmechaniker bis hin zu Industriekaufleuten bietet Koenig &amp; Bauer eine breite Auswahl an beruflichen Ausbildungswegen. </w:t>
      </w:r>
      <w:r w:rsidR="003C2B0D">
        <w:t>Den größten Anteil stellen wie in den Vorjahren die angehenden Mechatroniker –</w:t>
      </w:r>
      <w:r w:rsidR="00564F18">
        <w:t xml:space="preserve"> </w:t>
      </w:r>
      <w:r w:rsidR="003C2B0D">
        <w:t>ein Drittel der künftigen Fachkräfte wird sich in diesem Berufsbild qualifizieren.</w:t>
      </w:r>
      <w:bookmarkStart w:id="0" w:name="_GoBack"/>
      <w:bookmarkEnd w:id="0"/>
    </w:p>
    <w:p w:rsidR="00BB53EF" w:rsidRDefault="007B6192" w:rsidP="00BB53EF">
      <w:pPr>
        <w:spacing w:after="240"/>
      </w:pPr>
      <w:r>
        <w:t xml:space="preserve">Als ältester Druckmaschinenhersteller der Welt hat Koenig &amp; Bauer nicht nur technisch, sondern auch sozial eine traditionelle Vorreiterrolle. Am Stammsitz in Würzburg unterhält das Unternehmen </w:t>
      </w:r>
      <w:r w:rsidR="00027363">
        <w:t>seit über 150 Jahren eine eigene Berufsschule</w:t>
      </w:r>
      <w:r w:rsidR="00D34F5E">
        <w:t>, Absolventen von Koenig &amp; Bauer belegen regelmäßig Spitzenplätze in ihren Abschlussprüfungen</w:t>
      </w:r>
      <w:r w:rsidR="00027363">
        <w:t xml:space="preserve">. </w:t>
      </w:r>
      <w:r w:rsidR="004B3710">
        <w:t>Und auch d</w:t>
      </w:r>
      <w:r w:rsidR="00D34F5E">
        <w:t xml:space="preserve">ie große Zahl an Bewerbern ist ein Zeugnis der Attraktivität von </w:t>
      </w:r>
      <w:r w:rsidR="004B3710">
        <w:t>Koenig &amp; Bauer als Arbeitgeber</w:t>
      </w:r>
    </w:p>
    <w:p w:rsidR="004B3710" w:rsidRDefault="004B3710" w:rsidP="00BB53EF">
      <w:pPr>
        <w:spacing w:after="240"/>
        <w:rPr>
          <w:rStyle w:val="Fett"/>
          <w:b w:val="0"/>
          <w:bCs w:val="0"/>
        </w:rPr>
      </w:pPr>
    </w:p>
    <w:p w:rsidR="00130B04" w:rsidRPr="001E64A6" w:rsidRDefault="00C418D7" w:rsidP="00130B04">
      <w:pPr>
        <w:pStyle w:val="berschrift4"/>
        <w:rPr>
          <w:rStyle w:val="Fett"/>
          <w:b/>
          <w:bCs w:val="0"/>
          <w:lang w:val="de-DE"/>
        </w:rPr>
      </w:pPr>
      <w:r>
        <w:rPr>
          <w:rStyle w:val="Fett"/>
          <w:b/>
          <w:bCs w:val="0"/>
          <w:lang w:val="de-DE"/>
        </w:rPr>
        <w:lastRenderedPageBreak/>
        <w:t>Foto</w:t>
      </w:r>
      <w:r w:rsidR="00AF77F0">
        <w:rPr>
          <w:rStyle w:val="Fett"/>
          <w:b/>
          <w:bCs w:val="0"/>
          <w:lang w:val="de-DE"/>
        </w:rPr>
        <w:t xml:space="preserve"> 1</w:t>
      </w:r>
      <w:r w:rsidR="00130B04" w:rsidRPr="001E64A6">
        <w:rPr>
          <w:rStyle w:val="Fett"/>
          <w:b/>
          <w:bCs w:val="0"/>
          <w:lang w:val="de-DE"/>
        </w:rPr>
        <w:t>:</w:t>
      </w:r>
    </w:p>
    <w:p w:rsidR="00130B04" w:rsidRDefault="004B3710" w:rsidP="003B0A6E">
      <w:pPr>
        <w:spacing w:after="240"/>
      </w:pPr>
      <w:r>
        <w:t>D</w:t>
      </w:r>
      <w:r w:rsidR="00277BE8">
        <w:t xml:space="preserve">ie technischen Auszubildenden </w:t>
      </w:r>
      <w:r>
        <w:t xml:space="preserve">am Standort Würzburg </w:t>
      </w:r>
      <w:r w:rsidR="00277BE8">
        <w:t>besuchen</w:t>
      </w:r>
      <w:r>
        <w:t xml:space="preserve"> die werkseigene Berufsschule von </w:t>
      </w:r>
      <w:r w:rsidR="00277BE8">
        <w:t>Koenig &amp; Bauer.</w:t>
      </w:r>
    </w:p>
    <w:p w:rsidR="00AF77F0" w:rsidRPr="001E64A6" w:rsidRDefault="00AF77F0" w:rsidP="00AF77F0">
      <w:pPr>
        <w:pStyle w:val="berschrift4"/>
        <w:rPr>
          <w:rStyle w:val="Fett"/>
          <w:b/>
          <w:bCs w:val="0"/>
          <w:lang w:val="de-DE"/>
        </w:rPr>
      </w:pPr>
      <w:r>
        <w:rPr>
          <w:rStyle w:val="Fett"/>
          <w:b/>
          <w:bCs w:val="0"/>
          <w:lang w:val="de-DE"/>
        </w:rPr>
        <w:t>Foto 2</w:t>
      </w:r>
      <w:r w:rsidRPr="001E64A6">
        <w:rPr>
          <w:rStyle w:val="Fett"/>
          <w:b/>
          <w:bCs w:val="0"/>
          <w:lang w:val="de-DE"/>
        </w:rPr>
        <w:t>:</w:t>
      </w:r>
    </w:p>
    <w:p w:rsidR="00AF77F0" w:rsidRDefault="00277BE8" w:rsidP="00AF77F0">
      <w:pPr>
        <w:spacing w:after="240"/>
      </w:pPr>
      <w:r>
        <w:t>Der Ausbildungsjahrgang 2019 am Standort Radebeul bereiste</w:t>
      </w:r>
      <w:r w:rsidR="004B3710">
        <w:t xml:space="preserve"> zum Auftakt </w:t>
      </w:r>
      <w:r>
        <w:t>der</w:t>
      </w:r>
      <w:r w:rsidR="004B3710">
        <w:t xml:space="preserve"> Berufsausbildung den Stammsitz von Koenig &amp; Bauer in Würzburg.</w:t>
      </w: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>
        <w:br/>
      </w:r>
      <w:r w:rsidR="003B0A6E">
        <w:t>Koenig &amp; Bauer AG</w:t>
      </w:r>
      <w:r w:rsidR="00AB397D">
        <w:br/>
        <w:t>Dagmar Ringel</w:t>
      </w:r>
      <w:r w:rsidR="003B0A6E">
        <w:br/>
        <w:t>T +49 931 909</w:t>
      </w:r>
      <w:r>
        <w:t>-</w:t>
      </w:r>
      <w:r w:rsidR="003B0A6E">
        <w:t>6756</w:t>
      </w:r>
      <w:r>
        <w:br/>
        <w:t xml:space="preserve">M </w:t>
      </w:r>
      <w:hyperlink r:id="rId8" w:history="1">
        <w:r w:rsidR="003B0A6E" w:rsidRPr="006376ED">
          <w:rPr>
            <w:rStyle w:val="Hyperlink"/>
          </w:rPr>
          <w:t>dagmar.ringel@koenig-bauer.com</w:t>
        </w:r>
      </w:hyperlink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C4F56" w:rsidRDefault="00B933DB" w:rsidP="00BC4F56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="00BC4F56" w:rsidRPr="001B3192">
        <w:t xml:space="preserve">Seit </w:t>
      </w:r>
      <w:r w:rsidR="008042E3">
        <w:t xml:space="preserve">über </w:t>
      </w:r>
      <w:r w:rsidR="00BC4F56" w:rsidRPr="001B3192">
        <w:t>200 Jahren unterstützt das Unternehmen die Drucker mit innovativer Technik, passgenauen Verfahren und vielfältigen Services. Das Portfolio reicht vo</w:t>
      </w:r>
      <w:r w:rsidR="00BC4F56">
        <w:t>n</w:t>
      </w:r>
      <w:r w:rsidR="00BC4F56" w:rsidRPr="001B3192">
        <w:t xml:space="preserve"> Banknoten über Karton-, Folien-, Blech- und Glasverpackungen bis hin zum Bücher-, Display-</w:t>
      </w:r>
      <w:r w:rsidR="00BC4F56">
        <w:t>,</w:t>
      </w:r>
      <w:r w:rsidR="00BC4F56" w:rsidRPr="001B3192">
        <w:t xml:space="preserve"> Kennzeichnungs-, Magazin-, Werbe- und Zeitungsdruck. Offset- und </w:t>
      </w:r>
      <w:proofErr w:type="spellStart"/>
      <w:r w:rsidR="00BC4F56" w:rsidRPr="001B3192">
        <w:t>Flexodruck</w:t>
      </w:r>
      <w:proofErr w:type="spellEnd"/>
      <w:r w:rsidR="00BC4F56" w:rsidRPr="001B3192">
        <w:t xml:space="preserve"> bei Bogen und Rolle, wasserloser Offset</w:t>
      </w:r>
      <w:r w:rsidR="00BC4F56">
        <w:t>,</w:t>
      </w:r>
      <w:r w:rsidR="00BC4F56" w:rsidRPr="001B3192">
        <w:t xml:space="preserve"> Stahlstich-, Simultan- und Siebdruck oder digitaler </w:t>
      </w:r>
      <w:proofErr w:type="spellStart"/>
      <w:r w:rsidR="00BC4F56" w:rsidRPr="001B3192">
        <w:t>Inkjetdruck</w:t>
      </w:r>
      <w:proofErr w:type="spellEnd"/>
      <w:r w:rsidR="00BC4F56" w:rsidRPr="001B3192">
        <w:t xml:space="preserve"> – in fast allen Druckverfahren ist Koenig &amp; Bauer zu</w:t>
      </w:r>
      <w:r w:rsidR="00BC4F56">
        <w:t xml:space="preserve"> H</w:t>
      </w:r>
      <w:r w:rsidR="00BC4F56" w:rsidRPr="001B3192">
        <w:t>ause und häufig</w:t>
      </w:r>
      <w:r w:rsidR="00BC4F56">
        <w:t xml:space="preserve"> führend. Im Geschäftsjahr 201</w:t>
      </w:r>
      <w:r w:rsidR="008042E3">
        <w:t>8</w:t>
      </w:r>
      <w:r w:rsidR="00BC4F56" w:rsidRPr="001B3192">
        <w:t xml:space="preserve"> </w:t>
      </w:r>
      <w:r w:rsidR="008042E3">
        <w:t xml:space="preserve">erwirtschafteten die </w:t>
      </w:r>
      <w:r w:rsidR="00BC4F56" w:rsidRPr="001B3192">
        <w:t>5.</w:t>
      </w:r>
      <w:r w:rsidR="008042E3">
        <w:t>7</w:t>
      </w:r>
      <w:r w:rsidR="00BC4F56" w:rsidRPr="001B3192">
        <w:t>00 hoch</w:t>
      </w:r>
      <w:r w:rsidR="00BC4F56">
        <w:t xml:space="preserve"> </w:t>
      </w:r>
      <w:r w:rsidR="00BC4F56"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56" w:rsidRDefault="00BC4F56" w:rsidP="00647A4F">
      <w:pPr>
        <w:spacing w:after="240"/>
      </w:pPr>
      <w:r>
        <w:separator/>
      </w:r>
    </w:p>
    <w:p w:rsidR="00BC4F56" w:rsidRDefault="00BC4F56" w:rsidP="00647A4F">
      <w:pPr>
        <w:spacing w:after="240"/>
      </w:pPr>
    </w:p>
  </w:endnote>
  <w:end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231EA2" w:rsidP="00647A4F">
    <w:pPr>
      <w:pStyle w:val="Fuzeile"/>
      <w:spacing w:after="240"/>
    </w:pPr>
    <w:sdt>
      <w:sdtPr>
        <w:alias w:val="Titel"/>
        <w:tag w:val=""/>
        <w:id w:val="32271443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 w:rsidRPr="00231EA2">
      <w:t xml:space="preserve"> Karriere im Druckmaschinenbau</w:t>
    </w:r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231EA2" w:rsidP="00EC73CA">
    <w:pPr>
      <w:pStyle w:val="Fuzeile"/>
      <w:spacing w:after="240"/>
    </w:pPr>
    <w:sdt>
      <w:sdtPr>
        <w:alias w:val="Titel"/>
        <w:tag w:val=""/>
        <w:id w:val="-112515747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96839">
          <w:t xml:space="preserve">     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56" w:rsidRDefault="00BC4F56" w:rsidP="00647A4F">
      <w:pPr>
        <w:spacing w:after="240"/>
      </w:pPr>
      <w:r>
        <w:separator/>
      </w:r>
    </w:p>
  </w:footnote>
  <w:foot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77C29E5"/>
    <w:multiLevelType w:val="hybridMultilevel"/>
    <w:tmpl w:val="FE56B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27363"/>
    <w:rsid w:val="00040486"/>
    <w:rsid w:val="0004553C"/>
    <w:rsid w:val="00051F1D"/>
    <w:rsid w:val="00056DB6"/>
    <w:rsid w:val="000706A2"/>
    <w:rsid w:val="000A70ED"/>
    <w:rsid w:val="000B7CEC"/>
    <w:rsid w:val="000C511A"/>
    <w:rsid w:val="000C534C"/>
    <w:rsid w:val="000E431A"/>
    <w:rsid w:val="00107217"/>
    <w:rsid w:val="00116A26"/>
    <w:rsid w:val="00130B04"/>
    <w:rsid w:val="00133BCF"/>
    <w:rsid w:val="00137F41"/>
    <w:rsid w:val="00163241"/>
    <w:rsid w:val="0016411F"/>
    <w:rsid w:val="00165A37"/>
    <w:rsid w:val="0016774E"/>
    <w:rsid w:val="001B5BAA"/>
    <w:rsid w:val="001B747C"/>
    <w:rsid w:val="001C394D"/>
    <w:rsid w:val="001E5ABB"/>
    <w:rsid w:val="001E64A6"/>
    <w:rsid w:val="00204EAE"/>
    <w:rsid w:val="0021638F"/>
    <w:rsid w:val="0022027F"/>
    <w:rsid w:val="00230042"/>
    <w:rsid w:val="00231BD6"/>
    <w:rsid w:val="00231EA2"/>
    <w:rsid w:val="00265400"/>
    <w:rsid w:val="0027081D"/>
    <w:rsid w:val="00277BE8"/>
    <w:rsid w:val="00282128"/>
    <w:rsid w:val="002933F0"/>
    <w:rsid w:val="002A5D4F"/>
    <w:rsid w:val="002B77B3"/>
    <w:rsid w:val="002C05E4"/>
    <w:rsid w:val="002E1AB6"/>
    <w:rsid w:val="002E3557"/>
    <w:rsid w:val="003378C0"/>
    <w:rsid w:val="00356744"/>
    <w:rsid w:val="00382047"/>
    <w:rsid w:val="003A0BCE"/>
    <w:rsid w:val="003B0A6E"/>
    <w:rsid w:val="003B7A63"/>
    <w:rsid w:val="003C2B0D"/>
    <w:rsid w:val="003D1D5D"/>
    <w:rsid w:val="00413B84"/>
    <w:rsid w:val="0041506E"/>
    <w:rsid w:val="004158D7"/>
    <w:rsid w:val="00432025"/>
    <w:rsid w:val="00432594"/>
    <w:rsid w:val="004461AB"/>
    <w:rsid w:val="00451F82"/>
    <w:rsid w:val="00453792"/>
    <w:rsid w:val="004628E4"/>
    <w:rsid w:val="004676E1"/>
    <w:rsid w:val="00470F72"/>
    <w:rsid w:val="00477673"/>
    <w:rsid w:val="004A07AD"/>
    <w:rsid w:val="004B1583"/>
    <w:rsid w:val="004B210E"/>
    <w:rsid w:val="004B3710"/>
    <w:rsid w:val="004E33CC"/>
    <w:rsid w:val="004E6239"/>
    <w:rsid w:val="005151E2"/>
    <w:rsid w:val="00522321"/>
    <w:rsid w:val="00524C68"/>
    <w:rsid w:val="00533745"/>
    <w:rsid w:val="0055123F"/>
    <w:rsid w:val="00563C4E"/>
    <w:rsid w:val="00564F18"/>
    <w:rsid w:val="0057450D"/>
    <w:rsid w:val="00584EAD"/>
    <w:rsid w:val="005865F5"/>
    <w:rsid w:val="005943F7"/>
    <w:rsid w:val="00594530"/>
    <w:rsid w:val="005A1925"/>
    <w:rsid w:val="005A281B"/>
    <w:rsid w:val="005B1FCC"/>
    <w:rsid w:val="005E1ABB"/>
    <w:rsid w:val="005E5705"/>
    <w:rsid w:val="005F3C60"/>
    <w:rsid w:val="00614D7E"/>
    <w:rsid w:val="0063340E"/>
    <w:rsid w:val="00647A4F"/>
    <w:rsid w:val="00673988"/>
    <w:rsid w:val="0067694D"/>
    <w:rsid w:val="00677B21"/>
    <w:rsid w:val="00682E34"/>
    <w:rsid w:val="00697DB1"/>
    <w:rsid w:val="006F0055"/>
    <w:rsid w:val="00704DFC"/>
    <w:rsid w:val="00722296"/>
    <w:rsid w:val="00733B90"/>
    <w:rsid w:val="0074617A"/>
    <w:rsid w:val="007510B2"/>
    <w:rsid w:val="00781882"/>
    <w:rsid w:val="00787DD5"/>
    <w:rsid w:val="007A0146"/>
    <w:rsid w:val="007A1916"/>
    <w:rsid w:val="007B6192"/>
    <w:rsid w:val="007C5289"/>
    <w:rsid w:val="007C5C86"/>
    <w:rsid w:val="007D0BC7"/>
    <w:rsid w:val="007E23ED"/>
    <w:rsid w:val="007F034C"/>
    <w:rsid w:val="007F6A40"/>
    <w:rsid w:val="00800C83"/>
    <w:rsid w:val="008042E3"/>
    <w:rsid w:val="00817C11"/>
    <w:rsid w:val="00854099"/>
    <w:rsid w:val="00866F90"/>
    <w:rsid w:val="0089319F"/>
    <w:rsid w:val="008A14C6"/>
    <w:rsid w:val="008C2BC0"/>
    <w:rsid w:val="008C5FFE"/>
    <w:rsid w:val="00907448"/>
    <w:rsid w:val="009229D0"/>
    <w:rsid w:val="00947179"/>
    <w:rsid w:val="00953661"/>
    <w:rsid w:val="009870F4"/>
    <w:rsid w:val="0099606A"/>
    <w:rsid w:val="009B10BB"/>
    <w:rsid w:val="009E29CD"/>
    <w:rsid w:val="009E7CEF"/>
    <w:rsid w:val="00A10D03"/>
    <w:rsid w:val="00A112E7"/>
    <w:rsid w:val="00A207E9"/>
    <w:rsid w:val="00A241F4"/>
    <w:rsid w:val="00A2737E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AB397D"/>
    <w:rsid w:val="00AB6DAE"/>
    <w:rsid w:val="00AD4D09"/>
    <w:rsid w:val="00AF77F0"/>
    <w:rsid w:val="00B06C8C"/>
    <w:rsid w:val="00B07E28"/>
    <w:rsid w:val="00B61DA4"/>
    <w:rsid w:val="00B622F0"/>
    <w:rsid w:val="00B66B5F"/>
    <w:rsid w:val="00B84C55"/>
    <w:rsid w:val="00B933DB"/>
    <w:rsid w:val="00B96839"/>
    <w:rsid w:val="00BA3329"/>
    <w:rsid w:val="00BB53EF"/>
    <w:rsid w:val="00BC4F56"/>
    <w:rsid w:val="00BF6AC1"/>
    <w:rsid w:val="00C24AD5"/>
    <w:rsid w:val="00C275C9"/>
    <w:rsid w:val="00C418D7"/>
    <w:rsid w:val="00C66DA1"/>
    <w:rsid w:val="00C97C18"/>
    <w:rsid w:val="00CD0A11"/>
    <w:rsid w:val="00CE7598"/>
    <w:rsid w:val="00CF6D82"/>
    <w:rsid w:val="00D23C2E"/>
    <w:rsid w:val="00D34F5E"/>
    <w:rsid w:val="00D37C08"/>
    <w:rsid w:val="00D430A8"/>
    <w:rsid w:val="00D52424"/>
    <w:rsid w:val="00D66283"/>
    <w:rsid w:val="00D67BEE"/>
    <w:rsid w:val="00D70659"/>
    <w:rsid w:val="00D87652"/>
    <w:rsid w:val="00D95359"/>
    <w:rsid w:val="00DA7970"/>
    <w:rsid w:val="00DC7376"/>
    <w:rsid w:val="00DD3A70"/>
    <w:rsid w:val="00DD406D"/>
    <w:rsid w:val="00DF560B"/>
    <w:rsid w:val="00E1738C"/>
    <w:rsid w:val="00E2453C"/>
    <w:rsid w:val="00E30EBC"/>
    <w:rsid w:val="00E75308"/>
    <w:rsid w:val="00E75B97"/>
    <w:rsid w:val="00E7632B"/>
    <w:rsid w:val="00E9160C"/>
    <w:rsid w:val="00EA1A60"/>
    <w:rsid w:val="00EB59A6"/>
    <w:rsid w:val="00EC73CA"/>
    <w:rsid w:val="00EF48D4"/>
    <w:rsid w:val="00F01893"/>
    <w:rsid w:val="00F01E56"/>
    <w:rsid w:val="00F43509"/>
    <w:rsid w:val="00F53273"/>
    <w:rsid w:val="00F5748A"/>
    <w:rsid w:val="00F63846"/>
    <w:rsid w:val="00F82B5C"/>
    <w:rsid w:val="00F84F59"/>
    <w:rsid w:val="00FA2046"/>
    <w:rsid w:val="00FB2E09"/>
    <w:rsid w:val="00FB38C5"/>
    <w:rsid w:val="00FB7156"/>
    <w:rsid w:val="00FC1C7B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ringel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F7CBC-80C5-4E5F-B805-EEB522F3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Koenig &amp; Bauer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Bausenwein, Linda (ZM)</dc:creator>
  <dc:description>Optimiert für Word 2016</dc:description>
  <cp:lastModifiedBy>Bausenwein, Linda (ZM)</cp:lastModifiedBy>
  <cp:revision>19</cp:revision>
  <dcterms:created xsi:type="dcterms:W3CDTF">2019-08-09T07:31:00Z</dcterms:created>
  <dcterms:modified xsi:type="dcterms:W3CDTF">2019-09-03T13:28:00Z</dcterms:modified>
</cp:coreProperties>
</file>