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5F04C0" w:rsidRDefault="005F04C0" w:rsidP="00677B21">
      <w:pPr>
        <w:pStyle w:val="Titre"/>
        <w:spacing w:before="0" w:afterLines="200" w:after="480"/>
        <w:rPr>
          <w:lang w:val="fr-FR"/>
        </w:rPr>
      </w:pPr>
      <w:r w:rsidRPr="005F04C0">
        <w:rPr>
          <w:lang w:val="fr-FR"/>
        </w:rPr>
        <w:t>Communiqué de presse</w:t>
      </w:r>
    </w:p>
    <w:p w:rsidR="00BC4F56" w:rsidRPr="005F04C0" w:rsidRDefault="005F04C0" w:rsidP="00A2737E">
      <w:pPr>
        <w:pStyle w:val="Titre1"/>
        <w:spacing w:after="240"/>
        <w:rPr>
          <w:lang w:val="fr-FR"/>
        </w:rPr>
      </w:pPr>
      <w:r w:rsidRPr="005F04C0">
        <w:rPr>
          <w:lang w:val="fr-FR"/>
        </w:rPr>
        <w:t>Découvrez nos nouveautés avec</w:t>
      </w:r>
      <w:r w:rsidR="00825CF0" w:rsidRPr="005F04C0">
        <w:rPr>
          <w:lang w:val="fr-FR"/>
        </w:rPr>
        <w:t xml:space="preserve"> Koenig &amp; Bauer LIVE</w:t>
      </w:r>
    </w:p>
    <w:p w:rsidR="005F04C0" w:rsidRDefault="005F04C0" w:rsidP="00BC4F56">
      <w:pPr>
        <w:pStyle w:val="Sous-titre"/>
        <w:spacing w:after="240"/>
        <w:rPr>
          <w:lang w:val="fr-FR"/>
        </w:rPr>
      </w:pPr>
      <w:r w:rsidRPr="005F04C0">
        <w:rPr>
          <w:lang w:val="fr-FR"/>
        </w:rPr>
        <w:t>Un salon virtuel qui vous permet de déc</w:t>
      </w:r>
      <w:r>
        <w:rPr>
          <w:lang w:val="fr-FR"/>
        </w:rPr>
        <w:t>ouvrir nos solutions innovantes lors de sessions de streaming en direct</w:t>
      </w:r>
    </w:p>
    <w:p w:rsidR="00F0780F" w:rsidRPr="005F04C0" w:rsidRDefault="00F0780F" w:rsidP="00F0780F">
      <w:pPr>
        <w:pStyle w:val="Aufzhlung"/>
        <w:numPr>
          <w:ilvl w:val="0"/>
          <w:numId w:val="0"/>
        </w:numPr>
        <w:spacing w:after="240"/>
        <w:ind w:left="340" w:hanging="340"/>
      </w:pPr>
    </w:p>
    <w:p w:rsidR="00747E9E" w:rsidRPr="005F04C0" w:rsidRDefault="005F04C0" w:rsidP="00747E9E">
      <w:pPr>
        <w:pStyle w:val="Aufzhlung"/>
        <w:spacing w:after="240"/>
        <w:rPr>
          <w:lang w:val="fr-FR"/>
        </w:rPr>
      </w:pPr>
      <w:r w:rsidRPr="005F04C0">
        <w:rPr>
          <w:lang w:val="fr-FR"/>
        </w:rPr>
        <w:t xml:space="preserve">Aperçu </w:t>
      </w:r>
      <w:proofErr w:type="spellStart"/>
      <w:r w:rsidRPr="005F04C0">
        <w:rPr>
          <w:lang w:val="fr-FR"/>
        </w:rPr>
        <w:t>drupa</w:t>
      </w:r>
      <w:proofErr w:type="spellEnd"/>
      <w:r w:rsidR="00F0780F" w:rsidRPr="005F04C0">
        <w:rPr>
          <w:lang w:val="fr-FR"/>
        </w:rPr>
        <w:t xml:space="preserve"> 2021 </w:t>
      </w:r>
      <w:r w:rsidRPr="005F04C0">
        <w:rPr>
          <w:lang w:val="fr-FR"/>
        </w:rPr>
        <w:t>sous forme de streaming en direct sur notre site web</w:t>
      </w:r>
    </w:p>
    <w:p w:rsidR="00747E9E" w:rsidRPr="005F04C0" w:rsidRDefault="005F04C0" w:rsidP="00747E9E">
      <w:pPr>
        <w:pStyle w:val="Aufzhlung"/>
        <w:spacing w:after="240"/>
        <w:rPr>
          <w:lang w:val="fr-FR"/>
        </w:rPr>
      </w:pPr>
      <w:r w:rsidRPr="005F04C0">
        <w:rPr>
          <w:lang w:val="fr-FR"/>
        </w:rPr>
        <w:t xml:space="preserve">Lancement de la </w:t>
      </w:r>
      <w:r>
        <w:rPr>
          <w:lang w:val="fr-FR"/>
        </w:rPr>
        <w:t xml:space="preserve">nouvelle </w:t>
      </w:r>
      <w:proofErr w:type="spellStart"/>
      <w:r>
        <w:rPr>
          <w:lang w:val="fr-FR"/>
        </w:rPr>
        <w:t>Rapida</w:t>
      </w:r>
      <w:proofErr w:type="spellEnd"/>
      <w:r w:rsidR="00F0780F" w:rsidRPr="005F04C0">
        <w:rPr>
          <w:lang w:val="fr-FR"/>
        </w:rPr>
        <w:t xml:space="preserve"> 106 - </w:t>
      </w:r>
      <w:r>
        <w:rPr>
          <w:lang w:val="fr-FR"/>
        </w:rPr>
        <w:t>génération</w:t>
      </w:r>
      <w:r w:rsidR="00F0780F" w:rsidRPr="005F04C0">
        <w:rPr>
          <w:lang w:val="fr-FR"/>
        </w:rPr>
        <w:t xml:space="preserve"> 2020 </w:t>
      </w:r>
      <w:r>
        <w:rPr>
          <w:lang w:val="fr-FR"/>
        </w:rPr>
        <w:t>et de la nouvelle</w:t>
      </w:r>
      <w:r w:rsidR="00F0780F" w:rsidRPr="005F04C0">
        <w:rPr>
          <w:lang w:val="fr-FR"/>
        </w:rPr>
        <w:t xml:space="preserve"> </w:t>
      </w:r>
      <w:proofErr w:type="spellStart"/>
      <w:r w:rsidR="00F0780F" w:rsidRPr="005F04C0">
        <w:rPr>
          <w:lang w:val="fr-FR"/>
        </w:rPr>
        <w:t>VariJET</w:t>
      </w:r>
      <w:proofErr w:type="spellEnd"/>
      <w:r w:rsidR="00F0780F" w:rsidRPr="005F04C0">
        <w:rPr>
          <w:lang w:val="fr-FR"/>
        </w:rPr>
        <w:t xml:space="preserve"> 106</w:t>
      </w:r>
    </w:p>
    <w:p w:rsidR="00584EAD" w:rsidRPr="005F04C0" w:rsidRDefault="005F04C0" w:rsidP="00F0780F">
      <w:pPr>
        <w:pStyle w:val="Aufzhlung"/>
        <w:spacing w:after="240"/>
        <w:rPr>
          <w:lang w:val="fr-FR"/>
        </w:rPr>
      </w:pPr>
      <w:r w:rsidRPr="005F04C0">
        <w:rPr>
          <w:lang w:val="fr-FR"/>
        </w:rPr>
        <w:t xml:space="preserve">Nouveautés et innovations </w:t>
      </w:r>
      <w:r w:rsidR="007A7126">
        <w:rPr>
          <w:lang w:val="fr-FR"/>
        </w:rPr>
        <w:t>dans</w:t>
      </w:r>
      <w:r>
        <w:rPr>
          <w:lang w:val="fr-FR"/>
        </w:rPr>
        <w:t xml:space="preserve"> tous les segments de marché de</w:t>
      </w:r>
      <w:r w:rsidR="00E33FFA" w:rsidRPr="005F04C0">
        <w:rPr>
          <w:lang w:val="fr-FR"/>
        </w:rPr>
        <w:t xml:space="preserve"> Koenig &amp; Bauer</w:t>
      </w:r>
    </w:p>
    <w:p w:rsidR="005F04C0" w:rsidRPr="00495E6B" w:rsidRDefault="005F04C0" w:rsidP="00813FAE">
      <w:pPr>
        <w:spacing w:after="240"/>
        <w:rPr>
          <w:lang w:val="fr-FR"/>
        </w:rPr>
      </w:pPr>
      <w:r w:rsidRPr="005F04C0">
        <w:rPr>
          <w:lang w:val="fr-FR"/>
        </w:rPr>
        <w:t>Wurtzbourg</w:t>
      </w:r>
      <w:r w:rsidR="00584EAD" w:rsidRPr="005F04C0">
        <w:rPr>
          <w:lang w:val="fr-FR"/>
        </w:rPr>
        <w:t xml:space="preserve">, </w:t>
      </w:r>
      <w:r w:rsidR="00813FAE" w:rsidRPr="005F04C0">
        <w:rPr>
          <w:lang w:val="fr-FR"/>
        </w:rPr>
        <w:t>12.06.</w:t>
      </w:r>
      <w:r w:rsidR="005A34BB" w:rsidRPr="005F04C0">
        <w:rPr>
          <w:lang w:val="fr-FR"/>
        </w:rPr>
        <w:t>20</w:t>
      </w:r>
      <w:r w:rsidR="0072267C" w:rsidRPr="005F04C0">
        <w:rPr>
          <w:lang w:val="fr-FR"/>
        </w:rPr>
        <w:t>20</w:t>
      </w:r>
      <w:r w:rsidR="00584EAD" w:rsidRPr="005F04C0">
        <w:rPr>
          <w:lang w:val="fr-FR"/>
        </w:rPr>
        <w:br/>
      </w:r>
      <w:r w:rsidRPr="005F04C0">
        <w:rPr>
          <w:lang w:val="fr-FR"/>
        </w:rPr>
        <w:t xml:space="preserve">Un salon devient virtuel </w:t>
      </w:r>
      <w:r w:rsidR="00813FAE" w:rsidRPr="005F04C0">
        <w:rPr>
          <w:lang w:val="fr-FR"/>
        </w:rPr>
        <w:t xml:space="preserve">: </w:t>
      </w:r>
      <w:r>
        <w:rPr>
          <w:lang w:val="fr-FR"/>
        </w:rPr>
        <w:t xml:space="preserve">Koenig &amp; Bauer LIVE vous présente </w:t>
      </w:r>
      <w:r w:rsidR="00495E6B">
        <w:rPr>
          <w:lang w:val="fr-FR"/>
        </w:rPr>
        <w:t xml:space="preserve">en exclusivité </w:t>
      </w:r>
      <w:r>
        <w:rPr>
          <w:lang w:val="fr-FR"/>
        </w:rPr>
        <w:t xml:space="preserve">du 16 au 25 juin 2020 </w:t>
      </w:r>
      <w:r w:rsidR="00495E6B">
        <w:rPr>
          <w:lang w:val="fr-FR"/>
        </w:rPr>
        <w:t>de nouveaux produits, le</w:t>
      </w:r>
      <w:r>
        <w:rPr>
          <w:lang w:val="fr-FR"/>
        </w:rPr>
        <w:t xml:space="preserve"> </w:t>
      </w:r>
      <w:r w:rsidRPr="005F04C0">
        <w:rPr>
          <w:lang w:val="fr-FR"/>
        </w:rPr>
        <w:t>workflow complet d’une production d’emballages</w:t>
      </w:r>
      <w:r w:rsidR="00495E6B">
        <w:rPr>
          <w:lang w:val="fr-FR"/>
        </w:rPr>
        <w:t xml:space="preserve"> et de nombreuses autres innovations à destination des professionnels des arts graphiques. Chaque jour ouvré, des sessions de streaming en direct </w:t>
      </w:r>
      <w:r w:rsidR="001440A6">
        <w:rPr>
          <w:lang w:val="fr-FR"/>
        </w:rPr>
        <w:t>vous sont proposées</w:t>
      </w:r>
      <w:r w:rsidR="00495E6B">
        <w:rPr>
          <w:lang w:val="fr-FR"/>
        </w:rPr>
        <w:t xml:space="preserve"> sur notre site Internet et couvre</w:t>
      </w:r>
      <w:r w:rsidR="00495E6B">
        <w:rPr>
          <w:lang w:val="fr-FR"/>
        </w:rPr>
        <w:t>nt l’ensemble du vaste portefeuille de produits de Koenig &amp; Bauer</w:t>
      </w:r>
      <w:r w:rsidR="00495E6B">
        <w:rPr>
          <w:lang w:val="fr-FR"/>
        </w:rPr>
        <w:t xml:space="preserve"> : </w:t>
      </w:r>
      <w:r w:rsidR="00495E6B" w:rsidRPr="00495E6B">
        <w:rPr>
          <w:lang w:val="fr-FR"/>
        </w:rPr>
        <w:t>de l’impression fiduciaire aux emballages en carton plat, en carton ondulé, en plastique, en métal ou encore en verre, en passant par les imprimés commerciaux, les livres et les techniques de marquage.</w:t>
      </w:r>
      <w:r w:rsidR="00495E6B">
        <w:rPr>
          <w:lang w:val="fr-FR"/>
        </w:rPr>
        <w:t xml:space="preserve"> </w:t>
      </w:r>
      <w:r w:rsidR="00495E6B" w:rsidRPr="00495E6B">
        <w:rPr>
          <w:lang w:val="fr-FR"/>
        </w:rPr>
        <w:t xml:space="preserve">Vous pouvez </w:t>
      </w:r>
      <w:r w:rsidR="001440A6">
        <w:rPr>
          <w:lang w:val="fr-FR"/>
        </w:rPr>
        <w:t xml:space="preserve">vous inscrire et </w:t>
      </w:r>
      <w:r w:rsidR="00495E6B" w:rsidRPr="00495E6B">
        <w:rPr>
          <w:lang w:val="fr-FR"/>
        </w:rPr>
        <w:t>découvrir le programme détaillé sur koenig-bauer.com/</w:t>
      </w:r>
      <w:proofErr w:type="spellStart"/>
      <w:r w:rsidR="00495E6B" w:rsidRPr="00495E6B">
        <w:rPr>
          <w:lang w:val="fr-FR"/>
        </w:rPr>
        <w:t>fr</w:t>
      </w:r>
      <w:proofErr w:type="spellEnd"/>
      <w:r w:rsidR="00495E6B" w:rsidRPr="00495E6B">
        <w:rPr>
          <w:lang w:val="fr-FR"/>
        </w:rPr>
        <w:t xml:space="preserve">/live.  </w:t>
      </w:r>
    </w:p>
    <w:p w:rsidR="001440A6" w:rsidRPr="001440A6" w:rsidRDefault="001440A6" w:rsidP="00813FAE">
      <w:pPr>
        <w:spacing w:after="240"/>
        <w:rPr>
          <w:lang w:val="fr-FR"/>
        </w:rPr>
      </w:pPr>
      <w:r w:rsidRPr="001440A6">
        <w:rPr>
          <w:lang w:val="fr-FR"/>
        </w:rPr>
        <w:t xml:space="preserve">En attendant la </w:t>
      </w:r>
      <w:proofErr w:type="spellStart"/>
      <w:r w:rsidRPr="001440A6">
        <w:rPr>
          <w:lang w:val="fr-FR"/>
        </w:rPr>
        <w:t>drupa</w:t>
      </w:r>
      <w:proofErr w:type="spellEnd"/>
      <w:r w:rsidRPr="001440A6">
        <w:rPr>
          <w:lang w:val="fr-FR"/>
        </w:rPr>
        <w:t xml:space="preserve"> qui est désormais prévue en avril 2021, </w:t>
      </w:r>
      <w:r w:rsidR="00C64367">
        <w:rPr>
          <w:lang w:val="fr-FR"/>
        </w:rPr>
        <w:t>nous informons</w:t>
      </w:r>
      <w:r>
        <w:rPr>
          <w:lang w:val="fr-FR"/>
        </w:rPr>
        <w:t xml:space="preserve"> les internautes sur nos dernières innovations. </w:t>
      </w:r>
      <w:r w:rsidR="008E456A">
        <w:rPr>
          <w:lang w:val="fr-FR"/>
        </w:rPr>
        <w:t xml:space="preserve">Les experts de Koenig &amp; Bauer </w:t>
      </w:r>
      <w:r w:rsidR="00C64367">
        <w:rPr>
          <w:lang w:val="fr-FR"/>
        </w:rPr>
        <w:t>dévoilent</w:t>
      </w:r>
      <w:r w:rsidR="008E456A">
        <w:rPr>
          <w:lang w:val="fr-FR"/>
        </w:rPr>
        <w:t xml:space="preserve"> les dernières avancées technologiques lors de sessions de streaming en direct. Chaque session dure environ 20 minutes et sera diffusée en anglais et en allemand – avec des horaires de début à 10h, 13h et 16h pour couvrir les différents fuseaux horaires tout autour du globe. </w:t>
      </w:r>
    </w:p>
    <w:p w:rsidR="00C37C0E" w:rsidRPr="00C64367" w:rsidRDefault="00C37C0E" w:rsidP="00813FAE">
      <w:pPr>
        <w:spacing w:after="240"/>
        <w:rPr>
          <w:lang w:val="fr-FR"/>
        </w:rPr>
      </w:pPr>
      <w:r w:rsidRPr="002730B1">
        <w:rPr>
          <w:lang w:val="fr-FR"/>
        </w:rPr>
        <w:t xml:space="preserve">Koenig &amp; Bauer LIVE </w:t>
      </w:r>
      <w:r w:rsidR="008F3710">
        <w:rPr>
          <w:lang w:val="fr-FR"/>
        </w:rPr>
        <w:t xml:space="preserve">débute par un mot de bienvenu de la Direction du groupe en </w:t>
      </w:r>
      <w:r w:rsidR="008F3710" w:rsidRPr="008F3710">
        <w:rPr>
          <w:lang w:val="fr-FR"/>
        </w:rPr>
        <w:t xml:space="preserve">avant-première </w:t>
      </w:r>
      <w:r w:rsidR="008F3710">
        <w:rPr>
          <w:lang w:val="fr-FR"/>
        </w:rPr>
        <w:t xml:space="preserve">de la </w:t>
      </w:r>
      <w:proofErr w:type="spellStart"/>
      <w:r w:rsidR="008F3710" w:rsidRPr="008F3710">
        <w:rPr>
          <w:lang w:val="fr-FR"/>
        </w:rPr>
        <w:t>drupa</w:t>
      </w:r>
      <w:proofErr w:type="spellEnd"/>
      <w:r w:rsidR="008F3710" w:rsidRPr="008F3710">
        <w:rPr>
          <w:lang w:val="fr-FR"/>
        </w:rPr>
        <w:t xml:space="preserve"> 2021</w:t>
      </w:r>
      <w:r w:rsidR="008F3710">
        <w:rPr>
          <w:lang w:val="fr-FR"/>
        </w:rPr>
        <w:t>. Puis</w:t>
      </w:r>
      <w:r w:rsidR="0031294F">
        <w:rPr>
          <w:lang w:val="fr-FR"/>
        </w:rPr>
        <w:t>,</w:t>
      </w:r>
      <w:r w:rsidR="00C64367">
        <w:rPr>
          <w:lang w:val="fr-FR"/>
        </w:rPr>
        <w:t xml:space="preserve"> suivent</w:t>
      </w:r>
      <w:r w:rsidR="008F3710">
        <w:rPr>
          <w:lang w:val="fr-FR"/>
        </w:rPr>
        <w:t xml:space="preserve"> des</w:t>
      </w:r>
      <w:r w:rsidR="00C64367">
        <w:rPr>
          <w:lang w:val="fr-FR"/>
        </w:rPr>
        <w:t xml:space="preserve"> présentations qui donnent</w:t>
      </w:r>
      <w:r w:rsidR="008F3710">
        <w:rPr>
          <w:lang w:val="fr-FR"/>
        </w:rPr>
        <w:t xml:space="preserve"> des aperçus de l’impression numérique et rotative </w:t>
      </w:r>
      <w:r w:rsidR="0031294F">
        <w:rPr>
          <w:lang w:val="fr-FR"/>
        </w:rPr>
        <w:t>(impression sur carton ondulé, solutions</w:t>
      </w:r>
      <w:r w:rsidR="008F3710">
        <w:rPr>
          <w:lang w:val="fr-FR"/>
        </w:rPr>
        <w:t xml:space="preserve"> numérique</w:t>
      </w:r>
      <w:r w:rsidR="0031294F">
        <w:rPr>
          <w:lang w:val="fr-FR"/>
        </w:rPr>
        <w:t>s</w:t>
      </w:r>
      <w:r w:rsidR="008F3710">
        <w:rPr>
          <w:lang w:val="fr-FR"/>
        </w:rPr>
        <w:t xml:space="preserve">, impression </w:t>
      </w:r>
      <w:proofErr w:type="spellStart"/>
      <w:r w:rsidR="008F3710">
        <w:rPr>
          <w:lang w:val="fr-FR"/>
        </w:rPr>
        <w:t>flexo</w:t>
      </w:r>
      <w:proofErr w:type="spellEnd"/>
      <w:r w:rsidR="008F3710">
        <w:rPr>
          <w:lang w:val="fr-FR"/>
        </w:rPr>
        <w:t>), des services 4.0 proposés en offset feuilles et leur mise en œuvre dans le cadre d’applications commerciales ou d’emballages. Les technologies de marquage, d’impression sur métal, sur verre ou sur contenants creux, ainsi que nos solutions pour l’</w:t>
      </w:r>
      <w:r w:rsidR="00C64367">
        <w:rPr>
          <w:lang w:val="fr-FR"/>
        </w:rPr>
        <w:t>impression fiduciaire sont</w:t>
      </w:r>
      <w:r w:rsidR="008F3710">
        <w:rPr>
          <w:lang w:val="fr-FR"/>
        </w:rPr>
        <w:t xml:space="preserve"> présentées </w:t>
      </w:r>
      <w:r w:rsidR="0031294F">
        <w:rPr>
          <w:lang w:val="fr-FR"/>
        </w:rPr>
        <w:t>durant la journée des</w:t>
      </w:r>
      <w:r w:rsidR="008F3710">
        <w:rPr>
          <w:lang w:val="fr-FR"/>
        </w:rPr>
        <w:t xml:space="preserve"> « </w:t>
      </w:r>
      <w:r w:rsidR="0031294F">
        <w:rPr>
          <w:lang w:val="fr-FR"/>
        </w:rPr>
        <w:t>s</w:t>
      </w:r>
      <w:r w:rsidR="008F3710">
        <w:rPr>
          <w:lang w:val="fr-FR"/>
        </w:rPr>
        <w:t xml:space="preserve">olutions spéciales ». </w:t>
      </w:r>
      <w:r w:rsidR="00084E59">
        <w:rPr>
          <w:lang w:val="fr-FR"/>
        </w:rPr>
        <w:t>Les</w:t>
      </w:r>
      <w:r w:rsidR="008F3710">
        <w:rPr>
          <w:lang w:val="fr-FR"/>
        </w:rPr>
        <w:t xml:space="preserve"> nouveautés issues du joint-venture Koenig &amp; Bauer </w:t>
      </w:r>
      <w:proofErr w:type="spellStart"/>
      <w:r w:rsidR="008F3710">
        <w:rPr>
          <w:lang w:val="fr-FR"/>
        </w:rPr>
        <w:t>Durst</w:t>
      </w:r>
      <w:proofErr w:type="spellEnd"/>
      <w:r w:rsidR="008F3710">
        <w:rPr>
          <w:lang w:val="fr-FR"/>
        </w:rPr>
        <w:t xml:space="preserve"> dans le domaine de l’impression numérique d’emballages</w:t>
      </w:r>
      <w:r w:rsidR="00C64367">
        <w:rPr>
          <w:lang w:val="fr-FR"/>
        </w:rPr>
        <w:t xml:space="preserve"> son</w:t>
      </w:r>
      <w:r w:rsidR="00084E59">
        <w:rPr>
          <w:lang w:val="fr-FR"/>
        </w:rPr>
        <w:t>t un autre moment fort</w:t>
      </w:r>
      <w:r w:rsidR="008F3710">
        <w:rPr>
          <w:lang w:val="fr-FR"/>
        </w:rPr>
        <w:t xml:space="preserve">. En font </w:t>
      </w:r>
      <w:r w:rsidR="008E66E6">
        <w:rPr>
          <w:lang w:val="fr-FR"/>
        </w:rPr>
        <w:t>partie</w:t>
      </w:r>
      <w:r w:rsidR="008F3710">
        <w:rPr>
          <w:lang w:val="fr-FR"/>
        </w:rPr>
        <w:t xml:space="preserve"> notamment le lancement de la nouvelle </w:t>
      </w:r>
      <w:proofErr w:type="spellStart"/>
      <w:r w:rsidR="008F3710">
        <w:rPr>
          <w:lang w:val="fr-FR"/>
        </w:rPr>
        <w:t>VariJET</w:t>
      </w:r>
      <w:proofErr w:type="spellEnd"/>
      <w:r w:rsidR="008F3710">
        <w:rPr>
          <w:lang w:val="fr-FR"/>
        </w:rPr>
        <w:t xml:space="preserve"> 160, qui allie parfaitement la dernière technologie jet d’encre et la plateforme de la presse of</w:t>
      </w:r>
      <w:r w:rsidR="008E66E6">
        <w:rPr>
          <w:lang w:val="fr-FR"/>
        </w:rPr>
        <w:t>f</w:t>
      </w:r>
      <w:r w:rsidR="008F3710">
        <w:rPr>
          <w:lang w:val="fr-FR"/>
        </w:rPr>
        <w:t xml:space="preserve">set feuille haute performance </w:t>
      </w:r>
      <w:proofErr w:type="spellStart"/>
      <w:r w:rsidR="008F3710">
        <w:rPr>
          <w:lang w:val="fr-FR"/>
        </w:rPr>
        <w:t>Rapida</w:t>
      </w:r>
      <w:proofErr w:type="spellEnd"/>
      <w:r w:rsidR="008F3710">
        <w:rPr>
          <w:lang w:val="fr-FR"/>
        </w:rPr>
        <w:t xml:space="preserve"> 106. </w:t>
      </w:r>
      <w:r w:rsidR="008F3710" w:rsidRPr="008F3710">
        <w:rPr>
          <w:lang w:val="fr-FR"/>
        </w:rPr>
        <w:t xml:space="preserve">La présentation de la nouvelle </w:t>
      </w:r>
      <w:proofErr w:type="spellStart"/>
      <w:r w:rsidR="008F3710" w:rsidRPr="008F3710">
        <w:rPr>
          <w:lang w:val="fr-FR"/>
        </w:rPr>
        <w:t>R</w:t>
      </w:r>
      <w:r w:rsidR="00C64367">
        <w:rPr>
          <w:lang w:val="fr-FR"/>
        </w:rPr>
        <w:t>apida</w:t>
      </w:r>
      <w:proofErr w:type="spellEnd"/>
      <w:r w:rsidR="00C64367">
        <w:rPr>
          <w:lang w:val="fr-FR"/>
        </w:rPr>
        <w:t xml:space="preserve"> 106 génération 2020 est </w:t>
      </w:r>
      <w:r w:rsidR="008F3710" w:rsidRPr="008F3710">
        <w:rPr>
          <w:lang w:val="fr-FR"/>
        </w:rPr>
        <w:t xml:space="preserve">également au centre de toutes les attentions. </w:t>
      </w:r>
    </w:p>
    <w:p w:rsidR="007A7126" w:rsidRPr="007A7126" w:rsidRDefault="00C37C0E" w:rsidP="00D34EB9">
      <w:pPr>
        <w:spacing w:after="240"/>
        <w:rPr>
          <w:lang w:val="fr-FR"/>
        </w:rPr>
      </w:pPr>
      <w:r w:rsidRPr="007A7126">
        <w:rPr>
          <w:lang w:val="fr-FR"/>
        </w:rPr>
        <w:t xml:space="preserve">Claus </w:t>
      </w:r>
      <w:proofErr w:type="spellStart"/>
      <w:r w:rsidRPr="007A7126">
        <w:rPr>
          <w:lang w:val="fr-FR"/>
        </w:rPr>
        <w:t>Bolza-Schünemann</w:t>
      </w:r>
      <w:proofErr w:type="spellEnd"/>
      <w:r w:rsidRPr="007A7126">
        <w:rPr>
          <w:lang w:val="fr-FR"/>
        </w:rPr>
        <w:t xml:space="preserve">, </w:t>
      </w:r>
      <w:r w:rsidR="008F3710" w:rsidRPr="007A7126">
        <w:rPr>
          <w:lang w:val="fr-FR"/>
        </w:rPr>
        <w:t>Président du Directoire de Koenig &amp; Bauer :</w:t>
      </w:r>
      <w:r w:rsidR="007A7126">
        <w:rPr>
          <w:lang w:val="fr-FR"/>
        </w:rPr>
        <w:t> « </w:t>
      </w:r>
      <w:r w:rsidR="007A7126" w:rsidRPr="007A7126">
        <w:rPr>
          <w:lang w:val="fr-FR"/>
        </w:rPr>
        <w:t>L’innovation ne s’arrête jamais.</w:t>
      </w:r>
      <w:r w:rsidR="007A7126">
        <w:rPr>
          <w:lang w:val="fr-FR"/>
        </w:rPr>
        <w:t xml:space="preserve"> Et comme la </w:t>
      </w:r>
      <w:proofErr w:type="spellStart"/>
      <w:r w:rsidR="007A7126">
        <w:rPr>
          <w:lang w:val="fr-FR"/>
        </w:rPr>
        <w:t>drupa</w:t>
      </w:r>
      <w:proofErr w:type="spellEnd"/>
      <w:r w:rsidR="007A7126">
        <w:rPr>
          <w:lang w:val="fr-FR"/>
        </w:rPr>
        <w:t xml:space="preserve"> a été repoussé</w:t>
      </w:r>
      <w:r w:rsidR="00084E59">
        <w:rPr>
          <w:lang w:val="fr-FR"/>
        </w:rPr>
        <w:t>e</w:t>
      </w:r>
      <w:r w:rsidR="007A7126">
        <w:rPr>
          <w:lang w:val="fr-FR"/>
        </w:rPr>
        <w:t xml:space="preserve"> en avril de l’année prochaine, nous ne souhaitons pas vous priver aussi longtemps de nos dernières avancées technologiques. </w:t>
      </w:r>
      <w:r w:rsidR="00084E59">
        <w:rPr>
          <w:lang w:val="fr-FR"/>
        </w:rPr>
        <w:t xml:space="preserve">Le moment est venu pour </w:t>
      </w:r>
      <w:r w:rsidR="007A7126" w:rsidRPr="00084E59">
        <w:rPr>
          <w:lang w:val="fr-FR"/>
        </w:rPr>
        <w:t xml:space="preserve">les </w:t>
      </w:r>
      <w:r w:rsidR="00084E59" w:rsidRPr="00084E59">
        <w:rPr>
          <w:lang w:val="fr-FR"/>
        </w:rPr>
        <w:t>dévoiler.</w:t>
      </w:r>
      <w:r w:rsidR="007A7126" w:rsidRPr="00084E59">
        <w:rPr>
          <w:lang w:val="fr-FR"/>
        </w:rPr>
        <w:t xml:space="preserve"> </w:t>
      </w:r>
      <w:r w:rsidR="007A7126" w:rsidRPr="007A7126">
        <w:rPr>
          <w:lang w:val="fr-FR"/>
        </w:rPr>
        <w:t>Vous ne serez pas déçu</w:t>
      </w:r>
      <w:r w:rsidR="00084E59">
        <w:rPr>
          <w:lang w:val="fr-FR"/>
        </w:rPr>
        <w:t>s</w:t>
      </w:r>
      <w:r w:rsidR="007A7126" w:rsidRPr="007A7126">
        <w:rPr>
          <w:lang w:val="fr-FR"/>
        </w:rPr>
        <w:t xml:space="preserve">. Des lancements exclusifs de nouvelles </w:t>
      </w:r>
      <w:r w:rsidR="007A7126">
        <w:rPr>
          <w:lang w:val="fr-FR"/>
        </w:rPr>
        <w:t xml:space="preserve">machines vous attendent. </w:t>
      </w:r>
      <w:r w:rsidR="007A7126">
        <w:rPr>
          <w:lang w:val="fr-FR"/>
        </w:rPr>
        <w:lastRenderedPageBreak/>
        <w:t xml:space="preserve">Vous pouvez également assister en direct au workflow complet d’une production d’emballages et d’une production d’imprimés commerciaux sur une toute nouvelle </w:t>
      </w:r>
      <w:proofErr w:type="spellStart"/>
      <w:r w:rsidR="007A7126">
        <w:rPr>
          <w:lang w:val="fr-FR"/>
        </w:rPr>
        <w:t>Rapida</w:t>
      </w:r>
      <w:proofErr w:type="spellEnd"/>
      <w:r w:rsidR="007A7126">
        <w:rPr>
          <w:lang w:val="fr-FR"/>
        </w:rPr>
        <w:t>. »</w:t>
      </w:r>
    </w:p>
    <w:p w:rsidR="00C37C0E" w:rsidRPr="00084E59" w:rsidRDefault="007A7126" w:rsidP="00E33FFA">
      <w:pPr>
        <w:spacing w:after="240"/>
        <w:rPr>
          <w:lang w:val="fr-FR"/>
        </w:rPr>
      </w:pPr>
      <w:r w:rsidRPr="007A7126">
        <w:rPr>
          <w:lang w:val="fr-FR"/>
        </w:rPr>
        <w:t>Toutes les sessions de streaming sont accessibles depuis le site Internet de Koenig &amp; Bauer</w:t>
      </w:r>
      <w:r>
        <w:rPr>
          <w:lang w:val="fr-FR"/>
        </w:rPr>
        <w:t xml:space="preserve">. </w:t>
      </w:r>
      <w:r w:rsidRPr="007A7126">
        <w:rPr>
          <w:lang w:val="fr-FR"/>
        </w:rPr>
        <w:t xml:space="preserve">Pour connaître </w:t>
      </w:r>
      <w:r w:rsidR="00084E59">
        <w:rPr>
          <w:lang w:val="fr-FR"/>
        </w:rPr>
        <w:t>le programme détaillé</w:t>
      </w:r>
      <w:r w:rsidRPr="007A7126">
        <w:rPr>
          <w:lang w:val="fr-FR"/>
        </w:rPr>
        <w:t xml:space="preserve"> et pour vous inscrire, nous vous invitons à aller sur le site koenig-bauer.com/</w:t>
      </w:r>
      <w:proofErr w:type="spellStart"/>
      <w:r w:rsidRPr="007A7126">
        <w:rPr>
          <w:lang w:val="fr-FR"/>
        </w:rPr>
        <w:t>fr</w:t>
      </w:r>
      <w:proofErr w:type="spellEnd"/>
      <w:r w:rsidRPr="007A7126">
        <w:rPr>
          <w:lang w:val="fr-FR"/>
        </w:rPr>
        <w:t xml:space="preserve">/live. </w:t>
      </w:r>
    </w:p>
    <w:p w:rsidR="00E33FFA" w:rsidRPr="00084E59" w:rsidRDefault="00E33FFA" w:rsidP="00E33FFA">
      <w:pPr>
        <w:spacing w:after="240"/>
        <w:rPr>
          <w:lang w:val="fr-FR"/>
        </w:rPr>
      </w:pPr>
    </w:p>
    <w:p w:rsidR="00EE1968" w:rsidRDefault="008E66E6" w:rsidP="00584EAD">
      <w:pPr>
        <w:spacing w:after="240"/>
        <w:rPr>
          <w:rFonts w:asciiTheme="majorHAnsi" w:eastAsiaTheme="majorEastAsia" w:hAnsiTheme="majorHAnsi" w:cstheme="majorBidi"/>
          <w:iCs/>
          <w:color w:val="000000" w:themeColor="text1"/>
          <w:lang w:val="fr-FR"/>
        </w:rPr>
      </w:pPr>
      <w:r w:rsidRPr="008E66E6">
        <w:rPr>
          <w:rFonts w:asciiTheme="majorHAnsi" w:eastAsiaTheme="majorEastAsia" w:hAnsiTheme="majorHAnsi" w:cstheme="majorBidi"/>
          <w:b/>
          <w:iCs/>
          <w:color w:val="000000" w:themeColor="text1"/>
          <w:lang w:val="fr-FR"/>
        </w:rPr>
        <w:t>Ph</w:t>
      </w:r>
      <w:r w:rsidR="006C3BC9" w:rsidRPr="008E66E6">
        <w:rPr>
          <w:rFonts w:asciiTheme="majorHAnsi" w:eastAsiaTheme="majorEastAsia" w:hAnsiTheme="majorHAnsi" w:cstheme="majorBidi"/>
          <w:b/>
          <w:iCs/>
          <w:color w:val="000000" w:themeColor="text1"/>
          <w:lang w:val="fr-FR"/>
        </w:rPr>
        <w:t>oto 1:</w:t>
      </w:r>
      <w:r w:rsidR="006C3BC9" w:rsidRPr="008E66E6">
        <w:rPr>
          <w:rFonts w:asciiTheme="majorHAnsi" w:eastAsiaTheme="majorEastAsia" w:hAnsiTheme="majorHAnsi" w:cstheme="majorBidi"/>
          <w:b/>
          <w:iCs/>
          <w:color w:val="000000" w:themeColor="text1"/>
          <w:lang w:val="fr-FR"/>
        </w:rPr>
        <w:br/>
      </w:r>
      <w:r w:rsidR="00175B09" w:rsidRPr="008E66E6">
        <w:rPr>
          <w:rFonts w:asciiTheme="majorHAnsi" w:eastAsiaTheme="majorEastAsia" w:hAnsiTheme="majorHAnsi" w:cstheme="majorBidi"/>
          <w:iCs/>
          <w:color w:val="000000" w:themeColor="text1"/>
          <w:lang w:val="fr-FR"/>
        </w:rPr>
        <w:t xml:space="preserve">Koenig &amp; Bauer LIVE </w:t>
      </w:r>
      <w:r w:rsidRPr="008E66E6">
        <w:rPr>
          <w:rFonts w:asciiTheme="majorHAnsi" w:eastAsiaTheme="majorEastAsia" w:hAnsiTheme="majorHAnsi" w:cstheme="majorBidi"/>
          <w:iCs/>
          <w:color w:val="000000" w:themeColor="text1"/>
          <w:lang w:val="fr-FR"/>
        </w:rPr>
        <w:t>vous livre un aperçu de nos dernières innovations à destination des imprimeurs et</w:t>
      </w:r>
      <w:r w:rsidR="00C64367">
        <w:rPr>
          <w:rFonts w:asciiTheme="majorHAnsi" w:eastAsiaTheme="majorEastAsia" w:hAnsiTheme="majorHAnsi" w:cstheme="majorBidi"/>
          <w:iCs/>
          <w:color w:val="000000" w:themeColor="text1"/>
          <w:lang w:val="fr-FR"/>
        </w:rPr>
        <w:t xml:space="preserve"> des</w:t>
      </w:r>
      <w:bookmarkStart w:id="0" w:name="_GoBack"/>
      <w:bookmarkEnd w:id="0"/>
      <w:r w:rsidRPr="008E66E6">
        <w:rPr>
          <w:rFonts w:asciiTheme="majorHAnsi" w:eastAsiaTheme="majorEastAsia" w:hAnsiTheme="majorHAnsi" w:cstheme="majorBidi"/>
          <w:iCs/>
          <w:color w:val="000000" w:themeColor="text1"/>
          <w:lang w:val="fr-FR"/>
        </w:rPr>
        <w:t xml:space="preserve"> fabricants d’emballages. </w:t>
      </w:r>
    </w:p>
    <w:p w:rsidR="008E66E6" w:rsidRPr="008E66E6" w:rsidRDefault="008E66E6" w:rsidP="00584EAD">
      <w:pPr>
        <w:spacing w:after="240"/>
        <w:rPr>
          <w:rFonts w:asciiTheme="majorHAnsi" w:eastAsiaTheme="majorEastAsia" w:hAnsiTheme="majorHAnsi" w:cstheme="majorBidi"/>
          <w:iCs/>
          <w:color w:val="000000" w:themeColor="text1"/>
          <w:lang w:val="fr-FR"/>
        </w:rPr>
      </w:pPr>
    </w:p>
    <w:p w:rsidR="00584EAD" w:rsidRDefault="008E66E6" w:rsidP="00584EAD">
      <w:pPr>
        <w:spacing w:after="240"/>
      </w:pPr>
      <w:proofErr w:type="spellStart"/>
      <w:r>
        <w:rPr>
          <w:b/>
        </w:rPr>
        <w:t>Contact</w:t>
      </w:r>
      <w:proofErr w:type="spellEnd"/>
      <w:r>
        <w:rPr>
          <w:b/>
        </w:rPr>
        <w:t xml:space="preserve"> Relations Presse : </w:t>
      </w:r>
      <w:r w:rsidR="00F62DEE">
        <w:br/>
      </w:r>
      <w:proofErr w:type="spellStart"/>
      <w:r w:rsidR="00F62DEE">
        <w:t>Koenig</w:t>
      </w:r>
      <w:proofErr w:type="spellEnd"/>
      <w:r w:rsidR="00F62DEE">
        <w:t xml:space="preserve"> &amp; Bauer</w:t>
      </w:r>
      <w:r>
        <w:t xml:space="preserve"> (FR)</w:t>
      </w:r>
      <w:r w:rsidR="00F62DEE">
        <w:br/>
      </w:r>
      <w:r>
        <w:t>Sarah Herrenkind</w:t>
      </w:r>
      <w:r w:rsidR="00584EAD">
        <w:br/>
        <w:t>T +</w:t>
      </w:r>
      <w:r>
        <w:t>33 (0) 1 48 60 21 96</w:t>
      </w:r>
      <w:r w:rsidR="00584EAD">
        <w:br/>
        <w:t xml:space="preserve">M </w:t>
      </w:r>
      <w:hyperlink r:id="rId8" w:history="1">
        <w:r w:rsidRPr="001C76A1">
          <w:rPr>
            <w:rStyle w:val="Lienhypertexte"/>
          </w:rPr>
          <w:t>sherrenkind@kba-france.fr</w:t>
        </w:r>
      </w:hyperlink>
    </w:p>
    <w:p w:rsidR="008E66E6" w:rsidRPr="00061255" w:rsidRDefault="008E66E6" w:rsidP="008E66E6">
      <w:pPr>
        <w:spacing w:after="240"/>
        <w:rPr>
          <w:lang w:val="fr-FR"/>
        </w:rPr>
      </w:pPr>
      <w:r>
        <w:rPr>
          <w:rStyle w:val="Titre4Car"/>
        </w:rPr>
        <w:t>À propos de Koenig &amp; Bauer</w:t>
      </w:r>
      <w:r w:rsidRPr="00061255">
        <w:rPr>
          <w:lang w:val="fr-FR"/>
        </w:rPr>
        <w:br/>
        <w:t xml:space="preserve">Koenig &amp; Bauer </w:t>
      </w:r>
      <w:proofErr w:type="gramStart"/>
      <w:r w:rsidRPr="00061255">
        <w:rPr>
          <w:lang w:val="fr-FR"/>
        </w:rPr>
        <w:t>est</w:t>
      </w:r>
      <w:proofErr w:type="gramEnd"/>
      <w:r w:rsidRPr="00061255">
        <w:rPr>
          <w:lang w:val="fr-FR"/>
        </w:rPr>
        <w:t xml:space="preserve"> le plus ancien constructeur de machines à imprimer au monde et aussi celui qui propose la gamme de produits la plus étendue. Depuis plus de 200 ans, il fournit aux imprimeurs une technologie innovante, des procédés d’une extrême précision ainsi qu’un large éventail de services. Koenig &amp; Bauer est présent – et bien souvent numéro un – dans la plupart des procédés : offset et </w:t>
      </w:r>
      <w:proofErr w:type="spellStart"/>
      <w:r w:rsidRPr="00061255">
        <w:rPr>
          <w:lang w:val="fr-FR"/>
        </w:rPr>
        <w:t>flexo</w:t>
      </w:r>
      <w:proofErr w:type="spellEnd"/>
      <w:r w:rsidRPr="00061255">
        <w:rPr>
          <w:lang w:val="fr-FR"/>
        </w:rPr>
        <w:t xml:space="preserve"> feuilles et bobine, offset sans eau, taille-douce, impression simultanée et sérigraphie ou jet d’encre numérique pour une multitude d’applications aussi variées que l'impression de billets de banque ou d’emballage carton, film plastique, métal et verre, l'impression de livres, magazines et journaux en passant par la publicité sous toutes ses formes,</w:t>
      </w:r>
      <w:r>
        <w:rPr>
          <w:lang w:val="fr-FR"/>
        </w:rPr>
        <w:t xml:space="preserve"> la PLV, et le marquage. En 2019, les quelque 5 8</w:t>
      </w:r>
      <w:r w:rsidRPr="00061255">
        <w:rPr>
          <w:lang w:val="fr-FR"/>
        </w:rPr>
        <w:t xml:space="preserve">00 collaboratrices et collaborateurs hautement qualifiés ont généré un chiffre d’affaires annuel de plus de 1,2 milliard d’euros. </w:t>
      </w:r>
    </w:p>
    <w:p w:rsidR="008E66E6" w:rsidRPr="008E66E6" w:rsidRDefault="008E66E6" w:rsidP="00584EAD">
      <w:pPr>
        <w:spacing w:after="240"/>
        <w:rPr>
          <w:lang w:val="fr-FR"/>
        </w:rPr>
      </w:pPr>
      <w:r w:rsidRPr="00061255">
        <w:rPr>
          <w:lang w:val="fr-FR"/>
        </w:rPr>
        <w:t xml:space="preserve">Pour plus d'informations, consulter </w:t>
      </w:r>
      <w:hyperlink r:id="rId9" w:history="1">
        <w:r w:rsidRPr="00061255">
          <w:rPr>
            <w:rStyle w:val="Lienhypertexte"/>
            <w:lang w:val="fr-FR"/>
          </w:rPr>
          <w:t>www.koenig-bauer.com</w:t>
        </w:r>
      </w:hyperlink>
    </w:p>
    <w:sectPr w:rsidR="008E66E6" w:rsidRPr="008E66E6"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14" w:rsidRDefault="007E0914" w:rsidP="00647A4F">
      <w:pPr>
        <w:spacing w:after="240"/>
      </w:pPr>
      <w:r>
        <w:separator/>
      </w:r>
    </w:p>
    <w:p w:rsidR="007E0914" w:rsidRDefault="007E0914" w:rsidP="00647A4F">
      <w:pPr>
        <w:spacing w:after="240"/>
      </w:pPr>
    </w:p>
  </w:endnote>
  <w:endnote w:type="continuationSeparator" w:id="0">
    <w:p w:rsidR="007E0914" w:rsidRDefault="007E0914" w:rsidP="00647A4F">
      <w:pPr>
        <w:spacing w:after="240"/>
      </w:pPr>
      <w:r>
        <w:continuationSeparator/>
      </w:r>
    </w:p>
    <w:p w:rsidR="007E0914" w:rsidRDefault="007E091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Pieddepag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8E66E6" w:rsidRDefault="008E66E6" w:rsidP="00647A4F">
    <w:pPr>
      <w:pStyle w:val="Pieddepage"/>
      <w:spacing w:after="240"/>
      <w:rPr>
        <w:lang w:val="fr-FR"/>
      </w:rPr>
    </w:pPr>
    <w:r w:rsidRPr="008E66E6">
      <w:rPr>
        <w:lang w:val="fr-FR"/>
      </w:rPr>
      <w:t>Découvrez nos nouveautés avec</w:t>
    </w:r>
    <w:r w:rsidR="00A91314" w:rsidRPr="008E66E6">
      <w:rPr>
        <w:lang w:val="fr-FR"/>
      </w:rPr>
      <w:t xml:space="preserve"> Koenig &amp; Bauer LIVE</w:t>
    </w:r>
    <w:r w:rsidR="006C3BC9" w:rsidRPr="008E66E6">
      <w:rPr>
        <w:lang w:val="fr-FR"/>
      </w:rPr>
      <w:t xml:space="preserve"> </w:t>
    </w:r>
    <w:r w:rsidR="00002FD9" w:rsidRPr="008E66E6">
      <w:rPr>
        <w:lang w:val="fr-FR"/>
      </w:rPr>
      <w:t>|</w:t>
    </w:r>
    <w:r w:rsidR="00673988" w:rsidRPr="008E66E6">
      <w:rPr>
        <w:lang w:val="fr-FR"/>
      </w:rPr>
      <w:t xml:space="preserve"> </w:t>
    </w:r>
    <w:r w:rsidR="00432594">
      <w:fldChar w:fldCharType="begin"/>
    </w:r>
    <w:r w:rsidR="00673988" w:rsidRPr="008E66E6">
      <w:rPr>
        <w:lang w:val="fr-FR"/>
      </w:rPr>
      <w:instrText xml:space="preserve"> PAGE </w:instrText>
    </w:r>
    <w:r w:rsidR="00432594">
      <w:fldChar w:fldCharType="separate"/>
    </w:r>
    <w:r w:rsidR="00C64367">
      <w:rPr>
        <w:lang w:val="fr-FR"/>
      </w:rP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C64367" w:rsidP="00EC73CA">
    <w:pPr>
      <w:pStyle w:val="Pieddepag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33A65">
          <w:t>Dritte RotaJET für Dekordrucker</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14" w:rsidRDefault="007E0914" w:rsidP="00647A4F">
      <w:pPr>
        <w:spacing w:after="240"/>
      </w:pPr>
      <w:r>
        <w:separator/>
      </w:r>
    </w:p>
  </w:footnote>
  <w:footnote w:type="continuationSeparator" w:id="0">
    <w:p w:rsidR="007E0914" w:rsidRDefault="007E0914" w:rsidP="00647A4F">
      <w:pPr>
        <w:spacing w:after="240"/>
      </w:pPr>
      <w:r>
        <w:continuationSeparator/>
      </w:r>
    </w:p>
    <w:p w:rsidR="007E0914" w:rsidRDefault="007E091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En-tt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En-tte"/>
      <w:spacing w:after="240"/>
    </w:pPr>
    <w:r w:rsidRPr="000B7CEC">
      <w:rPr>
        <w:noProof/>
        <w:lang w:val="fr-FR" w:eastAsia="fr-FR"/>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En-tte"/>
      <w:spacing w:after="240"/>
    </w:pPr>
    <w:r w:rsidRPr="000B7CEC">
      <w:rPr>
        <w:noProof/>
        <w:lang w:val="fr-FR" w:eastAsia="fr-FR"/>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4567"/>
    <w:rsid w:val="00034F76"/>
    <w:rsid w:val="00040486"/>
    <w:rsid w:val="0004553C"/>
    <w:rsid w:val="00051F1D"/>
    <w:rsid w:val="00056DB6"/>
    <w:rsid w:val="000706A2"/>
    <w:rsid w:val="000752BC"/>
    <w:rsid w:val="00084E59"/>
    <w:rsid w:val="000A14F7"/>
    <w:rsid w:val="000A70ED"/>
    <w:rsid w:val="000A7CE1"/>
    <w:rsid w:val="000B7CEC"/>
    <w:rsid w:val="000C511A"/>
    <w:rsid w:val="000C534C"/>
    <w:rsid w:val="000D0935"/>
    <w:rsid w:val="000E431A"/>
    <w:rsid w:val="00102040"/>
    <w:rsid w:val="00116A26"/>
    <w:rsid w:val="001248EC"/>
    <w:rsid w:val="00133BCF"/>
    <w:rsid w:val="00142C42"/>
    <w:rsid w:val="001440A6"/>
    <w:rsid w:val="00163241"/>
    <w:rsid w:val="0016411F"/>
    <w:rsid w:val="0016774E"/>
    <w:rsid w:val="00175B09"/>
    <w:rsid w:val="001B5BAA"/>
    <w:rsid w:val="001B747C"/>
    <w:rsid w:val="001C35B0"/>
    <w:rsid w:val="001C394D"/>
    <w:rsid w:val="001E5ABB"/>
    <w:rsid w:val="00200A8E"/>
    <w:rsid w:val="00204EAE"/>
    <w:rsid w:val="0021638F"/>
    <w:rsid w:val="0022027F"/>
    <w:rsid w:val="00240BB9"/>
    <w:rsid w:val="00260F83"/>
    <w:rsid w:val="00265400"/>
    <w:rsid w:val="0027081D"/>
    <w:rsid w:val="002730B1"/>
    <w:rsid w:val="00282128"/>
    <w:rsid w:val="002A078E"/>
    <w:rsid w:val="002A5D4F"/>
    <w:rsid w:val="002B77B3"/>
    <w:rsid w:val="002C05E4"/>
    <w:rsid w:val="002E1AB6"/>
    <w:rsid w:val="002E3557"/>
    <w:rsid w:val="0031294F"/>
    <w:rsid w:val="00344611"/>
    <w:rsid w:val="0034660F"/>
    <w:rsid w:val="00356744"/>
    <w:rsid w:val="00382047"/>
    <w:rsid w:val="003963F6"/>
    <w:rsid w:val="003A0BCE"/>
    <w:rsid w:val="003B423A"/>
    <w:rsid w:val="003B7A63"/>
    <w:rsid w:val="003C328A"/>
    <w:rsid w:val="003D1D5D"/>
    <w:rsid w:val="00413B84"/>
    <w:rsid w:val="0041506E"/>
    <w:rsid w:val="004158D7"/>
    <w:rsid w:val="004227B2"/>
    <w:rsid w:val="00432025"/>
    <w:rsid w:val="00432594"/>
    <w:rsid w:val="004461AB"/>
    <w:rsid w:val="00451F82"/>
    <w:rsid w:val="00453792"/>
    <w:rsid w:val="004628E4"/>
    <w:rsid w:val="00466CEC"/>
    <w:rsid w:val="004676E1"/>
    <w:rsid w:val="00470F72"/>
    <w:rsid w:val="00495E6B"/>
    <w:rsid w:val="004A08EC"/>
    <w:rsid w:val="004B1583"/>
    <w:rsid w:val="004B210E"/>
    <w:rsid w:val="004C2F41"/>
    <w:rsid w:val="004D1221"/>
    <w:rsid w:val="004E33CC"/>
    <w:rsid w:val="004E6239"/>
    <w:rsid w:val="004F0ED3"/>
    <w:rsid w:val="00522321"/>
    <w:rsid w:val="00524C68"/>
    <w:rsid w:val="00533745"/>
    <w:rsid w:val="0055123F"/>
    <w:rsid w:val="00563C4E"/>
    <w:rsid w:val="00566F97"/>
    <w:rsid w:val="0057450D"/>
    <w:rsid w:val="00584EAD"/>
    <w:rsid w:val="005865F5"/>
    <w:rsid w:val="005943F7"/>
    <w:rsid w:val="00597089"/>
    <w:rsid w:val="005A1925"/>
    <w:rsid w:val="005A281B"/>
    <w:rsid w:val="005A34BB"/>
    <w:rsid w:val="005A6286"/>
    <w:rsid w:val="005B1FCC"/>
    <w:rsid w:val="005E1ABB"/>
    <w:rsid w:val="005E5705"/>
    <w:rsid w:val="005F04C0"/>
    <w:rsid w:val="005F3C60"/>
    <w:rsid w:val="006076AA"/>
    <w:rsid w:val="00614D7E"/>
    <w:rsid w:val="0063340E"/>
    <w:rsid w:val="00647A4F"/>
    <w:rsid w:val="00673988"/>
    <w:rsid w:val="0067694D"/>
    <w:rsid w:val="00677B21"/>
    <w:rsid w:val="00697DB1"/>
    <w:rsid w:val="006C3BC9"/>
    <w:rsid w:val="006C7E3B"/>
    <w:rsid w:val="006D2199"/>
    <w:rsid w:val="00704DFC"/>
    <w:rsid w:val="00722296"/>
    <w:rsid w:val="0072267C"/>
    <w:rsid w:val="00733B90"/>
    <w:rsid w:val="0073749B"/>
    <w:rsid w:val="0074617A"/>
    <w:rsid w:val="00747E9E"/>
    <w:rsid w:val="00776EDC"/>
    <w:rsid w:val="007815D4"/>
    <w:rsid w:val="00781882"/>
    <w:rsid w:val="00786A65"/>
    <w:rsid w:val="00787DD5"/>
    <w:rsid w:val="007A0146"/>
    <w:rsid w:val="007A1916"/>
    <w:rsid w:val="007A7126"/>
    <w:rsid w:val="007C5289"/>
    <w:rsid w:val="007C5C86"/>
    <w:rsid w:val="007D0BC7"/>
    <w:rsid w:val="007E0914"/>
    <w:rsid w:val="007E23ED"/>
    <w:rsid w:val="007E2E8E"/>
    <w:rsid w:val="007E6AEC"/>
    <w:rsid w:val="007F034C"/>
    <w:rsid w:val="008042E3"/>
    <w:rsid w:val="00813FAE"/>
    <w:rsid w:val="00825CF0"/>
    <w:rsid w:val="00854099"/>
    <w:rsid w:val="00866F90"/>
    <w:rsid w:val="008A14C6"/>
    <w:rsid w:val="008B08F4"/>
    <w:rsid w:val="008C2BC0"/>
    <w:rsid w:val="008C5FFE"/>
    <w:rsid w:val="008E456A"/>
    <w:rsid w:val="008E66E6"/>
    <w:rsid w:val="008F3710"/>
    <w:rsid w:val="00906C9E"/>
    <w:rsid w:val="009212FE"/>
    <w:rsid w:val="009229D0"/>
    <w:rsid w:val="00953661"/>
    <w:rsid w:val="0097103F"/>
    <w:rsid w:val="009870F4"/>
    <w:rsid w:val="0099606A"/>
    <w:rsid w:val="009B10BB"/>
    <w:rsid w:val="009B28A1"/>
    <w:rsid w:val="009C1E63"/>
    <w:rsid w:val="009D5187"/>
    <w:rsid w:val="009E29CD"/>
    <w:rsid w:val="009E7CEF"/>
    <w:rsid w:val="00A10D03"/>
    <w:rsid w:val="00A112E7"/>
    <w:rsid w:val="00A207E9"/>
    <w:rsid w:val="00A241F4"/>
    <w:rsid w:val="00A2737E"/>
    <w:rsid w:val="00A330C0"/>
    <w:rsid w:val="00A37572"/>
    <w:rsid w:val="00A42058"/>
    <w:rsid w:val="00A561D4"/>
    <w:rsid w:val="00A601FE"/>
    <w:rsid w:val="00A60D90"/>
    <w:rsid w:val="00A669E1"/>
    <w:rsid w:val="00A75787"/>
    <w:rsid w:val="00A77974"/>
    <w:rsid w:val="00A86E07"/>
    <w:rsid w:val="00A91314"/>
    <w:rsid w:val="00A94015"/>
    <w:rsid w:val="00A95799"/>
    <w:rsid w:val="00AA6529"/>
    <w:rsid w:val="00AF1B6F"/>
    <w:rsid w:val="00B064F7"/>
    <w:rsid w:val="00B06C8C"/>
    <w:rsid w:val="00B26DD3"/>
    <w:rsid w:val="00B33A65"/>
    <w:rsid w:val="00B54827"/>
    <w:rsid w:val="00B622F0"/>
    <w:rsid w:val="00B66B5F"/>
    <w:rsid w:val="00B933DB"/>
    <w:rsid w:val="00BA3329"/>
    <w:rsid w:val="00BC4E50"/>
    <w:rsid w:val="00BC4F56"/>
    <w:rsid w:val="00BC66EB"/>
    <w:rsid w:val="00BE34DC"/>
    <w:rsid w:val="00BF6AC1"/>
    <w:rsid w:val="00C020B3"/>
    <w:rsid w:val="00C2014E"/>
    <w:rsid w:val="00C275C9"/>
    <w:rsid w:val="00C365E2"/>
    <w:rsid w:val="00C37C0E"/>
    <w:rsid w:val="00C530BF"/>
    <w:rsid w:val="00C64367"/>
    <w:rsid w:val="00C66DA1"/>
    <w:rsid w:val="00C82D5F"/>
    <w:rsid w:val="00C97C18"/>
    <w:rsid w:val="00CA2937"/>
    <w:rsid w:val="00CD0A11"/>
    <w:rsid w:val="00CE6E58"/>
    <w:rsid w:val="00CE7598"/>
    <w:rsid w:val="00D23C2E"/>
    <w:rsid w:val="00D33A7B"/>
    <w:rsid w:val="00D34EB9"/>
    <w:rsid w:val="00D37C08"/>
    <w:rsid w:val="00D430A8"/>
    <w:rsid w:val="00D44470"/>
    <w:rsid w:val="00D52424"/>
    <w:rsid w:val="00D66283"/>
    <w:rsid w:val="00D70659"/>
    <w:rsid w:val="00D87652"/>
    <w:rsid w:val="00D92A74"/>
    <w:rsid w:val="00D95359"/>
    <w:rsid w:val="00DA7970"/>
    <w:rsid w:val="00DB61A9"/>
    <w:rsid w:val="00DB77F2"/>
    <w:rsid w:val="00DC7376"/>
    <w:rsid w:val="00DD0545"/>
    <w:rsid w:val="00DD406D"/>
    <w:rsid w:val="00DF560B"/>
    <w:rsid w:val="00DF697D"/>
    <w:rsid w:val="00E1738C"/>
    <w:rsid w:val="00E30EBC"/>
    <w:rsid w:val="00E33FFA"/>
    <w:rsid w:val="00E400E1"/>
    <w:rsid w:val="00E75308"/>
    <w:rsid w:val="00E75EB8"/>
    <w:rsid w:val="00E7632B"/>
    <w:rsid w:val="00E831B6"/>
    <w:rsid w:val="00E9675E"/>
    <w:rsid w:val="00EA1A60"/>
    <w:rsid w:val="00EB5877"/>
    <w:rsid w:val="00EC73CA"/>
    <w:rsid w:val="00EE1968"/>
    <w:rsid w:val="00EF76E1"/>
    <w:rsid w:val="00F01893"/>
    <w:rsid w:val="00F0780F"/>
    <w:rsid w:val="00F5748A"/>
    <w:rsid w:val="00F62DEE"/>
    <w:rsid w:val="00F63846"/>
    <w:rsid w:val="00F66D68"/>
    <w:rsid w:val="00F74AFB"/>
    <w:rsid w:val="00F82B5C"/>
    <w:rsid w:val="00F84F59"/>
    <w:rsid w:val="00FA05FB"/>
    <w:rsid w:val="00FA2046"/>
    <w:rsid w:val="00FB2E09"/>
    <w:rsid w:val="00FB38C5"/>
    <w:rsid w:val="00FB7156"/>
    <w:rsid w:val="00FC5D9A"/>
    <w:rsid w:val="00FC73CA"/>
    <w:rsid w:val="00FD3197"/>
    <w:rsid w:val="00FE524F"/>
    <w:rsid w:val="00FF2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83"/>
    <w:pPr>
      <w:spacing w:afterLines="100" w:after="100"/>
    </w:pPr>
    <w:rPr>
      <w:sz w:val="20"/>
    </w:rPr>
  </w:style>
  <w:style w:type="paragraph" w:styleId="Titre1">
    <w:name w:val="heading 1"/>
    <w:basedOn w:val="Normal"/>
    <w:next w:val="Normal"/>
    <w:link w:val="Titre1C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Titre2">
    <w:name w:val="heading 2"/>
    <w:basedOn w:val="Normal"/>
    <w:next w:val="Normal"/>
    <w:link w:val="Titre2C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Titre3">
    <w:name w:val="heading 3"/>
    <w:basedOn w:val="Normal"/>
    <w:next w:val="Normal"/>
    <w:link w:val="Titre3C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Titre4">
    <w:name w:val="heading 4"/>
    <w:basedOn w:val="Normal"/>
    <w:next w:val="Normal"/>
    <w:link w:val="Titre4C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Titre5">
    <w:name w:val="heading 5"/>
    <w:basedOn w:val="Normal"/>
    <w:next w:val="Normal"/>
    <w:link w:val="Titre5C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Titre6">
    <w:name w:val="heading 6"/>
    <w:basedOn w:val="Normal"/>
    <w:next w:val="Normal"/>
    <w:link w:val="Titre6C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Titre7">
    <w:name w:val="heading 7"/>
    <w:basedOn w:val="Normal"/>
    <w:next w:val="Normal"/>
    <w:link w:val="Titre7C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Titre8">
    <w:name w:val="heading 8"/>
    <w:basedOn w:val="Normal"/>
    <w:next w:val="Normal"/>
    <w:link w:val="Titre8C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Titre9">
    <w:name w:val="heading 9"/>
    <w:basedOn w:val="Normal"/>
    <w:next w:val="Normal"/>
    <w:link w:val="Titre9C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merierung">
    <w:name w:val="Nummerierung"/>
    <w:basedOn w:val="Normal"/>
    <w:qFormat/>
    <w:rsid w:val="00E75308"/>
    <w:pPr>
      <w:numPr>
        <w:numId w:val="32"/>
      </w:numPr>
      <w:contextualSpacing/>
    </w:pPr>
    <w:rPr>
      <w:lang w:val="en-US"/>
    </w:rPr>
  </w:style>
  <w:style w:type="character" w:customStyle="1" w:styleId="Titre2Car">
    <w:name w:val="Titre 2 Car"/>
    <w:basedOn w:val="Policepardfaut"/>
    <w:link w:val="Titre2"/>
    <w:rsid w:val="004B1583"/>
    <w:rPr>
      <w:rFonts w:asciiTheme="majorHAnsi" w:eastAsiaTheme="majorEastAsia" w:hAnsiTheme="majorHAnsi" w:cstheme="majorBidi"/>
      <w:b/>
      <w:bCs/>
      <w:color w:val="002355" w:themeColor="text2"/>
      <w:sz w:val="28"/>
      <w:szCs w:val="20"/>
    </w:rPr>
  </w:style>
  <w:style w:type="paragraph" w:styleId="En-tte">
    <w:name w:val="header"/>
    <w:basedOn w:val="Normal"/>
    <w:link w:val="En-tteCar"/>
    <w:unhideWhenUsed/>
    <w:rsid w:val="008C5FFE"/>
    <w:pPr>
      <w:tabs>
        <w:tab w:val="center" w:pos="4536"/>
        <w:tab w:val="right" w:pos="9072"/>
      </w:tabs>
      <w:spacing w:after="60" w:line="240" w:lineRule="auto"/>
      <w:contextualSpacing/>
    </w:pPr>
    <w:rPr>
      <w:sz w:val="15"/>
    </w:rPr>
  </w:style>
  <w:style w:type="character" w:customStyle="1" w:styleId="En-tteCar">
    <w:name w:val="En-tête Car"/>
    <w:basedOn w:val="Policepardfaut"/>
    <w:link w:val="En-tte"/>
    <w:rsid w:val="00265400"/>
    <w:rPr>
      <w:sz w:val="15"/>
    </w:rPr>
  </w:style>
  <w:style w:type="paragraph" w:styleId="Pieddepage">
    <w:name w:val="footer"/>
    <w:basedOn w:val="Normal"/>
    <w:link w:val="PieddepageCar"/>
    <w:rsid w:val="008C5FFE"/>
    <w:pPr>
      <w:tabs>
        <w:tab w:val="center" w:pos="4536"/>
        <w:tab w:val="right" w:pos="9072"/>
      </w:tabs>
      <w:jc w:val="right"/>
    </w:pPr>
    <w:rPr>
      <w:noProof/>
      <w:sz w:val="14"/>
    </w:rPr>
  </w:style>
  <w:style w:type="character" w:customStyle="1" w:styleId="PieddepageCar">
    <w:name w:val="Pied de page Car"/>
    <w:basedOn w:val="Policepardfaut"/>
    <w:link w:val="Pieddepage"/>
    <w:rsid w:val="00265400"/>
    <w:rPr>
      <w:noProof/>
      <w:sz w:val="14"/>
    </w:rPr>
  </w:style>
  <w:style w:type="table" w:styleId="Grilledutableau">
    <w:name w:val="Table Grid"/>
    <w:basedOn w:val="Tableau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8C5FFE"/>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65400"/>
    <w:rPr>
      <w:rFonts w:ascii="Tahoma" w:hAnsi="Tahoma" w:cs="Tahoma"/>
      <w:sz w:val="16"/>
      <w:szCs w:val="16"/>
    </w:rPr>
  </w:style>
  <w:style w:type="character" w:styleId="Textedelespacerserv">
    <w:name w:val="Placeholder Text"/>
    <w:basedOn w:val="Policepardfau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re">
    <w:name w:val="Title"/>
    <w:basedOn w:val="Normal"/>
    <w:next w:val="Normal"/>
    <w:link w:val="TitreC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reCar">
    <w:name w:val="Titre Car"/>
    <w:basedOn w:val="Policepardfaut"/>
    <w:link w:val="Titre"/>
    <w:rsid w:val="00265400"/>
    <w:rPr>
      <w:rFonts w:asciiTheme="majorHAnsi" w:eastAsiaTheme="majorEastAsia" w:hAnsiTheme="majorHAnsi" w:cstheme="majorBidi"/>
      <w:b/>
      <w:color w:val="002355" w:themeColor="text2"/>
      <w:spacing w:val="-10"/>
      <w:kern w:val="28"/>
      <w:sz w:val="60"/>
      <w:szCs w:val="60"/>
    </w:rPr>
  </w:style>
  <w:style w:type="paragraph" w:styleId="Sous-titre">
    <w:name w:val="Subtitle"/>
    <w:basedOn w:val="Normal"/>
    <w:next w:val="Normal"/>
    <w:link w:val="Sous-titreCar"/>
    <w:qFormat/>
    <w:rsid w:val="00647A4F"/>
    <w:pPr>
      <w:numPr>
        <w:ilvl w:val="1"/>
      </w:numPr>
      <w:spacing w:line="240" w:lineRule="auto"/>
    </w:pPr>
    <w:rPr>
      <w:rFonts w:eastAsiaTheme="minorEastAsia"/>
      <w:color w:val="002355" w:themeColor="text2"/>
      <w:spacing w:val="15"/>
      <w:sz w:val="28"/>
      <w:szCs w:val="28"/>
    </w:rPr>
  </w:style>
  <w:style w:type="character" w:customStyle="1" w:styleId="Sous-titreCar">
    <w:name w:val="Sous-titre Car"/>
    <w:basedOn w:val="Policepardfaut"/>
    <w:link w:val="Sous-titre"/>
    <w:rsid w:val="00265400"/>
    <w:rPr>
      <w:rFonts w:eastAsiaTheme="minorEastAsia"/>
      <w:color w:val="002355" w:themeColor="text2"/>
      <w:spacing w:val="15"/>
      <w:sz w:val="28"/>
      <w:szCs w:val="28"/>
    </w:rPr>
  </w:style>
  <w:style w:type="character" w:customStyle="1" w:styleId="Titre3Car">
    <w:name w:val="Titre 3 Car"/>
    <w:basedOn w:val="Policepardfaut"/>
    <w:link w:val="Titre3"/>
    <w:rsid w:val="004B1583"/>
    <w:rPr>
      <w:rFonts w:asciiTheme="majorHAnsi" w:eastAsiaTheme="majorEastAsia" w:hAnsiTheme="majorHAnsi" w:cstheme="majorBidi"/>
      <w:b/>
      <w:color w:val="002355" w:themeColor="text2"/>
      <w:sz w:val="20"/>
      <w:szCs w:val="20"/>
    </w:rPr>
  </w:style>
  <w:style w:type="character" w:customStyle="1" w:styleId="Titre4Car">
    <w:name w:val="Titre 4 Car"/>
    <w:basedOn w:val="Policepardfaut"/>
    <w:link w:val="Titre4"/>
    <w:rsid w:val="004B1583"/>
    <w:rPr>
      <w:rFonts w:asciiTheme="majorHAnsi" w:eastAsiaTheme="majorEastAsia" w:hAnsiTheme="majorHAnsi" w:cstheme="majorBidi"/>
      <w:b/>
      <w:iCs/>
      <w:color w:val="000000" w:themeColor="text1"/>
      <w:sz w:val="20"/>
      <w:lang w:val="en-US"/>
    </w:rPr>
  </w:style>
  <w:style w:type="character" w:customStyle="1" w:styleId="Titre5Car">
    <w:name w:val="Titre 5 Car"/>
    <w:basedOn w:val="Policepardfaut"/>
    <w:link w:val="Titre5"/>
    <w:semiHidden/>
    <w:rsid w:val="004B1583"/>
    <w:rPr>
      <w:rFonts w:asciiTheme="majorHAnsi" w:eastAsiaTheme="majorEastAsia" w:hAnsiTheme="majorHAnsi" w:cstheme="majorBidi"/>
      <w:b/>
      <w:color w:val="000000" w:themeColor="text1"/>
      <w:sz w:val="20"/>
    </w:rPr>
  </w:style>
  <w:style w:type="character" w:customStyle="1" w:styleId="Titre6Car">
    <w:name w:val="Titre 6 Car"/>
    <w:basedOn w:val="Policepardfaut"/>
    <w:link w:val="Titre6"/>
    <w:semiHidden/>
    <w:rsid w:val="004B1583"/>
    <w:rPr>
      <w:rFonts w:asciiTheme="majorHAnsi" w:eastAsiaTheme="majorEastAsia" w:hAnsiTheme="majorHAnsi" w:cstheme="majorBidi"/>
      <w:b/>
      <w:color w:val="00112A" w:themeColor="accent1" w:themeShade="7F"/>
      <w:sz w:val="20"/>
    </w:rPr>
  </w:style>
  <w:style w:type="character" w:customStyle="1" w:styleId="Titre7Car">
    <w:name w:val="Titre 7 Car"/>
    <w:basedOn w:val="Policepardfaut"/>
    <w:link w:val="Titre7"/>
    <w:semiHidden/>
    <w:rsid w:val="004B1583"/>
    <w:rPr>
      <w:rFonts w:asciiTheme="majorHAnsi" w:eastAsiaTheme="majorEastAsia" w:hAnsiTheme="majorHAnsi" w:cstheme="majorBidi"/>
      <w:b/>
      <w:iCs/>
      <w:color w:val="00112A" w:themeColor="accent1" w:themeShade="7F"/>
      <w:sz w:val="20"/>
    </w:rPr>
  </w:style>
  <w:style w:type="character" w:customStyle="1" w:styleId="Titre8Car">
    <w:name w:val="Titre 8 Car"/>
    <w:basedOn w:val="Policepardfaut"/>
    <w:link w:val="Titre8"/>
    <w:semiHidden/>
    <w:rsid w:val="004B1583"/>
    <w:rPr>
      <w:rFonts w:asciiTheme="majorHAnsi" w:eastAsiaTheme="majorEastAsia" w:hAnsiTheme="majorHAnsi" w:cstheme="majorBidi"/>
      <w:b/>
      <w:color w:val="272727" w:themeColor="text1" w:themeTint="D8"/>
      <w:sz w:val="20"/>
      <w:szCs w:val="21"/>
    </w:rPr>
  </w:style>
  <w:style w:type="character" w:customStyle="1" w:styleId="Titre9Car">
    <w:name w:val="Titre 9 Car"/>
    <w:basedOn w:val="Policepardfaut"/>
    <w:link w:val="Titre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Titre1"/>
    <w:next w:val="Normal"/>
    <w:rsid w:val="004E6239"/>
    <w:pPr>
      <w:numPr>
        <w:numId w:val="31"/>
      </w:numPr>
    </w:pPr>
    <w:rPr>
      <w:lang w:val="en-US"/>
    </w:rPr>
  </w:style>
  <w:style w:type="paragraph" w:customStyle="1" w:styleId="Nummerierungberschrift2">
    <w:name w:val="Nummerierung Überschrift 2"/>
    <w:basedOn w:val="Titre2"/>
    <w:next w:val="Normal"/>
    <w:rsid w:val="004B1583"/>
    <w:pPr>
      <w:numPr>
        <w:ilvl w:val="1"/>
        <w:numId w:val="31"/>
      </w:numPr>
      <w:spacing w:line="283" w:lineRule="auto"/>
    </w:pPr>
  </w:style>
  <w:style w:type="paragraph" w:customStyle="1" w:styleId="Nummerierungberschrift3">
    <w:name w:val="Nummerierung Überschrift 3"/>
    <w:basedOn w:val="Titre3"/>
    <w:next w:val="Normal"/>
    <w:rsid w:val="00265400"/>
    <w:pPr>
      <w:numPr>
        <w:ilvl w:val="2"/>
        <w:numId w:val="31"/>
      </w:numPr>
    </w:pPr>
  </w:style>
  <w:style w:type="paragraph" w:customStyle="1" w:styleId="Nummerierungberschrift4">
    <w:name w:val="Nummerierung Überschrift 4"/>
    <w:basedOn w:val="Titre4"/>
    <w:next w:val="Normal"/>
    <w:rsid w:val="00E30EBC"/>
    <w:pPr>
      <w:numPr>
        <w:ilvl w:val="3"/>
        <w:numId w:val="31"/>
      </w:numPr>
    </w:pPr>
  </w:style>
  <w:style w:type="paragraph" w:customStyle="1" w:styleId="Nummerierungberschrift5">
    <w:name w:val="Nummerierung Überschrift 5"/>
    <w:basedOn w:val="Titre5"/>
    <w:next w:val="Normal"/>
    <w:semiHidden/>
    <w:rsid w:val="007A0146"/>
    <w:pPr>
      <w:numPr>
        <w:ilvl w:val="4"/>
        <w:numId w:val="31"/>
      </w:numPr>
    </w:pPr>
  </w:style>
  <w:style w:type="paragraph" w:customStyle="1" w:styleId="Nummerierungberschrift6">
    <w:name w:val="Nummerierung Überschrift 6"/>
    <w:basedOn w:val="Titre6"/>
    <w:next w:val="Normal"/>
    <w:semiHidden/>
    <w:rsid w:val="008C5FFE"/>
    <w:pPr>
      <w:numPr>
        <w:ilvl w:val="5"/>
        <w:numId w:val="31"/>
      </w:numPr>
    </w:pPr>
  </w:style>
  <w:style w:type="paragraph" w:customStyle="1" w:styleId="Nummerierungberschrift7">
    <w:name w:val="Nummerierung Überschrift 7"/>
    <w:basedOn w:val="Titre7"/>
    <w:next w:val="Normal"/>
    <w:semiHidden/>
    <w:rsid w:val="008C5FFE"/>
    <w:pPr>
      <w:numPr>
        <w:ilvl w:val="6"/>
        <w:numId w:val="31"/>
      </w:numPr>
    </w:pPr>
  </w:style>
  <w:style w:type="paragraph" w:customStyle="1" w:styleId="Nummerierungberschrift8">
    <w:name w:val="Nummerierung Überschrift 8"/>
    <w:basedOn w:val="Titre8"/>
    <w:next w:val="Normal"/>
    <w:semiHidden/>
    <w:rsid w:val="008C5FFE"/>
    <w:pPr>
      <w:numPr>
        <w:ilvl w:val="7"/>
        <w:numId w:val="31"/>
      </w:numPr>
    </w:pPr>
  </w:style>
  <w:style w:type="paragraph" w:customStyle="1" w:styleId="Nummerierungberschrift9">
    <w:name w:val="Nummerierung Überschrift 9"/>
    <w:basedOn w:val="Titre9"/>
    <w:next w:val="Normal"/>
    <w:semiHidden/>
    <w:rsid w:val="008C5FFE"/>
    <w:pPr>
      <w:numPr>
        <w:ilvl w:val="8"/>
        <w:numId w:val="31"/>
      </w:numPr>
    </w:pPr>
  </w:style>
  <w:style w:type="table" w:customStyle="1" w:styleId="KoenigundBauerTabelle">
    <w:name w:val="Koenig und Bauer Tabelle"/>
    <w:basedOn w:val="Tableau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after="0" w:line="288" w:lineRule="auto"/>
    </w:pPr>
  </w:style>
  <w:style w:type="paragraph" w:styleId="Liste">
    <w:name w:val="List"/>
    <w:basedOn w:val="Normal"/>
    <w:semiHidden/>
    <w:qFormat/>
    <w:rsid w:val="008C5FFE"/>
    <w:pPr>
      <w:numPr>
        <w:numId w:val="21"/>
      </w:numPr>
      <w:spacing w:beforeLines="25" w:before="25" w:afterLines="25" w:after="25" w:line="288" w:lineRule="auto"/>
      <w:contextualSpacing/>
    </w:pPr>
  </w:style>
  <w:style w:type="paragraph" w:styleId="Liste2">
    <w:name w:val="List 2"/>
    <w:basedOn w:val="Normal"/>
    <w:semiHidden/>
    <w:rsid w:val="008C5FFE"/>
    <w:pPr>
      <w:numPr>
        <w:ilvl w:val="1"/>
        <w:numId w:val="21"/>
      </w:numPr>
      <w:spacing w:beforeLines="25" w:before="25" w:afterLines="25" w:after="25" w:line="288" w:lineRule="auto"/>
      <w:contextualSpacing/>
    </w:pPr>
  </w:style>
  <w:style w:type="paragraph" w:styleId="Liste3">
    <w:name w:val="List 3"/>
    <w:basedOn w:val="Normal"/>
    <w:semiHidden/>
    <w:rsid w:val="008C5FFE"/>
    <w:pPr>
      <w:numPr>
        <w:ilvl w:val="2"/>
        <w:numId w:val="21"/>
      </w:numPr>
      <w:spacing w:beforeLines="25" w:before="25" w:afterLines="25" w:after="25" w:line="288" w:lineRule="auto"/>
      <w:contextualSpacing/>
    </w:pPr>
  </w:style>
  <w:style w:type="paragraph" w:styleId="Liste4">
    <w:name w:val="List 4"/>
    <w:basedOn w:val="Normal"/>
    <w:semiHidden/>
    <w:rsid w:val="008C5FFE"/>
    <w:pPr>
      <w:numPr>
        <w:ilvl w:val="3"/>
        <w:numId w:val="21"/>
      </w:numPr>
      <w:spacing w:beforeLines="25" w:before="25" w:afterLines="25" w:after="25" w:line="288" w:lineRule="auto"/>
      <w:contextualSpacing/>
    </w:pPr>
  </w:style>
  <w:style w:type="paragraph" w:styleId="Liste5">
    <w:name w:val="List 5"/>
    <w:basedOn w:val="Normal"/>
    <w:semiHidden/>
    <w:rsid w:val="008C5FFE"/>
    <w:pPr>
      <w:spacing w:beforeLines="25" w:before="25" w:afterLines="25" w:after="25" w:line="288" w:lineRule="auto"/>
      <w:contextualSpacing/>
    </w:pPr>
  </w:style>
  <w:style w:type="paragraph" w:styleId="Lgende">
    <w:name w:val="caption"/>
    <w:basedOn w:val="Normal"/>
    <w:next w:val="Normal"/>
    <w:qFormat/>
    <w:rsid w:val="004B1583"/>
    <w:pPr>
      <w:spacing w:before="40"/>
      <w:contextualSpacing/>
    </w:pPr>
    <w:rPr>
      <w:b/>
      <w:bCs/>
      <w:color w:val="002355" w:themeColor="text2"/>
      <w:sz w:val="14"/>
      <w:szCs w:val="18"/>
    </w:rPr>
  </w:style>
  <w:style w:type="paragraph" w:styleId="Notedebasdepage">
    <w:name w:val="footnote text"/>
    <w:basedOn w:val="Normal"/>
    <w:link w:val="NotedebasdepageCar"/>
    <w:rsid w:val="00002FD9"/>
    <w:pPr>
      <w:spacing w:after="0"/>
      <w:ind w:left="170" w:hanging="170"/>
    </w:pPr>
    <w:rPr>
      <w:sz w:val="14"/>
      <w:szCs w:val="20"/>
    </w:rPr>
  </w:style>
  <w:style w:type="character" w:customStyle="1" w:styleId="NotedebasdepageCar">
    <w:name w:val="Note de bas de page Car"/>
    <w:basedOn w:val="Policepardfaut"/>
    <w:link w:val="Notedebasdepage"/>
    <w:rsid w:val="00265400"/>
    <w:rPr>
      <w:sz w:val="14"/>
      <w:szCs w:val="20"/>
    </w:rPr>
  </w:style>
  <w:style w:type="character" w:styleId="Appelnotedebasdep">
    <w:name w:val="footnote reference"/>
    <w:basedOn w:val="Policepardfaut"/>
    <w:semiHidden/>
    <w:rsid w:val="008C5FFE"/>
    <w:rPr>
      <w:vertAlign w:val="superscript"/>
    </w:rPr>
  </w:style>
  <w:style w:type="character" w:styleId="lev">
    <w:name w:val="Strong"/>
    <w:basedOn w:val="Policepardfaut"/>
    <w:qFormat/>
    <w:rsid w:val="008C5FFE"/>
    <w:rPr>
      <w:b/>
      <w:bCs/>
    </w:rPr>
  </w:style>
  <w:style w:type="paragraph" w:styleId="Sansinterligne">
    <w:name w:val="No Spacing"/>
    <w:link w:val="SansinterligneCar"/>
    <w:semiHidden/>
    <w:qFormat/>
    <w:rsid w:val="008C5FFE"/>
    <w:pPr>
      <w:spacing w:after="0" w:line="240" w:lineRule="auto"/>
    </w:pPr>
    <w:rPr>
      <w:rFonts w:eastAsiaTheme="minorEastAsia"/>
      <w:lang w:eastAsia="de-DE"/>
    </w:rPr>
  </w:style>
  <w:style w:type="character" w:customStyle="1" w:styleId="SansinterligneCar">
    <w:name w:val="Sans interligne Car"/>
    <w:basedOn w:val="Policepardfaut"/>
    <w:link w:val="Sansinterligne"/>
    <w:semiHidden/>
    <w:rsid w:val="00265400"/>
    <w:rPr>
      <w:rFonts w:eastAsiaTheme="minorEastAsia"/>
      <w:lang w:eastAsia="de-DE"/>
    </w:rPr>
  </w:style>
  <w:style w:type="character" w:styleId="Lienhypertexte">
    <w:name w:val="Hyperlink"/>
    <w:basedOn w:val="Policepardfaut"/>
    <w:rsid w:val="008C5FFE"/>
    <w:rPr>
      <w:color w:val="F02D32" w:themeColor="accent3"/>
      <w:u w:val="none"/>
    </w:rPr>
  </w:style>
  <w:style w:type="character" w:customStyle="1" w:styleId="UnresolvedMention">
    <w:name w:val="Unresolved Mention"/>
    <w:basedOn w:val="Policepardfaut"/>
    <w:semiHidden/>
    <w:unhideWhenUsed/>
    <w:rsid w:val="008C5FFE"/>
    <w:rPr>
      <w:color w:val="605E5C"/>
      <w:shd w:val="clear" w:color="auto" w:fill="E1DFDD"/>
    </w:rPr>
  </w:style>
  <w:style w:type="table" w:styleId="Grilledetableauclaire">
    <w:name w:val="Grid Table Light"/>
    <w:basedOn w:val="Tableau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auNormal"/>
    <w:uiPriority w:val="99"/>
    <w:rsid w:val="000A70ED"/>
    <w:pPr>
      <w:spacing w:after="0" w:line="240" w:lineRule="auto"/>
    </w:pPr>
    <w:tblPr>
      <w:tblCellMar>
        <w:left w:w="0" w:type="dxa"/>
        <w:right w:w="0" w:type="dxa"/>
      </w:tblCellMar>
    </w:tblPr>
  </w:style>
  <w:style w:type="paragraph" w:customStyle="1" w:styleId="Tabberschrift">
    <w:name w:val="Tab Überschrift"/>
    <w:basedOn w:val="Normal"/>
    <w:qFormat/>
    <w:rsid w:val="00D37C08"/>
    <w:pPr>
      <w:spacing w:after="0"/>
    </w:pPr>
    <w:rPr>
      <w:rFonts w:asciiTheme="majorHAnsi" w:hAnsiTheme="majorHAnsi"/>
      <w:color w:val="002355" w:themeColor="text2"/>
    </w:rPr>
  </w:style>
  <w:style w:type="paragraph" w:styleId="En-ttedetabledesmatires">
    <w:name w:val="TOC Heading"/>
    <w:basedOn w:val="Titre1"/>
    <w:next w:val="Normal"/>
    <w:unhideWhenUsed/>
    <w:rsid w:val="00133BCF"/>
    <w:pPr>
      <w:spacing w:line="259" w:lineRule="auto"/>
      <w:outlineLvl w:val="9"/>
    </w:pPr>
    <w:rPr>
      <w:bCs w:val="0"/>
      <w:szCs w:val="32"/>
      <w:lang w:eastAsia="de-DE"/>
    </w:rPr>
  </w:style>
  <w:style w:type="paragraph" w:styleId="TM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M2">
    <w:name w:val="toc 2"/>
    <w:basedOn w:val="Normal"/>
    <w:next w:val="Normal"/>
    <w:unhideWhenUsed/>
    <w:rsid w:val="009E7CEF"/>
    <w:pPr>
      <w:spacing w:afterLines="25" w:after="25"/>
      <w:ind w:left="709" w:hanging="709"/>
    </w:pPr>
  </w:style>
  <w:style w:type="paragraph" w:styleId="TM3">
    <w:name w:val="toc 3"/>
    <w:basedOn w:val="Normal"/>
    <w:next w:val="Normal"/>
    <w:unhideWhenUsed/>
    <w:rsid w:val="009E7CEF"/>
    <w:pPr>
      <w:spacing w:afterLines="25" w:after="25"/>
      <w:ind w:left="709" w:hanging="709"/>
    </w:pPr>
  </w:style>
  <w:style w:type="paragraph" w:styleId="Paragraphedeliste">
    <w:name w:val="List Paragraph"/>
    <w:basedOn w:val="Normal"/>
    <w:semiHidden/>
    <w:rsid w:val="00FB38C5"/>
    <w:pPr>
      <w:ind w:left="720"/>
      <w:contextualSpacing/>
    </w:pPr>
  </w:style>
  <w:style w:type="paragraph" w:customStyle="1" w:styleId="Aufzhlung">
    <w:name w:val="Aufzählung"/>
    <w:basedOn w:val="Paragraphedeliste"/>
    <w:qFormat/>
    <w:rsid w:val="00B622F0"/>
    <w:pPr>
      <w:numPr>
        <w:numId w:val="35"/>
      </w:numPr>
    </w:pPr>
  </w:style>
  <w:style w:type="paragraph" w:styleId="TM4">
    <w:name w:val="toc 4"/>
    <w:basedOn w:val="Normal"/>
    <w:next w:val="Normal"/>
    <w:autoRedefine/>
    <w:semiHidden/>
    <w:unhideWhenUsed/>
    <w:rsid w:val="009E7CEF"/>
    <w:pPr>
      <w:spacing w:afterLines="25" w:after="25"/>
      <w:ind w:left="709" w:hanging="709"/>
    </w:pPr>
  </w:style>
  <w:style w:type="paragraph" w:styleId="TM5">
    <w:name w:val="toc 5"/>
    <w:basedOn w:val="Normal"/>
    <w:next w:val="Normal"/>
    <w:autoRedefine/>
    <w:semiHidden/>
    <w:unhideWhenUsed/>
    <w:rsid w:val="009E7CEF"/>
    <w:pPr>
      <w:spacing w:afterLines="25" w:after="25"/>
      <w:ind w:left="709" w:hanging="709"/>
    </w:pPr>
  </w:style>
  <w:style w:type="paragraph" w:styleId="TM6">
    <w:name w:val="toc 6"/>
    <w:basedOn w:val="Normal"/>
    <w:next w:val="Normal"/>
    <w:autoRedefine/>
    <w:semiHidden/>
    <w:unhideWhenUsed/>
    <w:rsid w:val="009E7CEF"/>
    <w:pPr>
      <w:spacing w:afterLines="25" w:after="25"/>
      <w:ind w:left="709" w:hanging="709"/>
    </w:pPr>
  </w:style>
  <w:style w:type="paragraph" w:styleId="TM7">
    <w:name w:val="toc 7"/>
    <w:basedOn w:val="Normal"/>
    <w:next w:val="Normal"/>
    <w:autoRedefine/>
    <w:semiHidden/>
    <w:unhideWhenUsed/>
    <w:rsid w:val="009E7CEF"/>
    <w:pPr>
      <w:spacing w:afterLines="25" w:after="25"/>
      <w:ind w:left="709" w:hanging="709"/>
    </w:pPr>
  </w:style>
  <w:style w:type="paragraph" w:styleId="TM8">
    <w:name w:val="toc 8"/>
    <w:basedOn w:val="Normal"/>
    <w:next w:val="Normal"/>
    <w:autoRedefine/>
    <w:semiHidden/>
    <w:unhideWhenUsed/>
    <w:rsid w:val="009E7CEF"/>
    <w:pPr>
      <w:spacing w:afterLines="25" w:after="25"/>
      <w:ind w:left="709" w:hanging="709"/>
    </w:pPr>
  </w:style>
  <w:style w:type="paragraph" w:styleId="TM9">
    <w:name w:val="toc 9"/>
    <w:basedOn w:val="Normal"/>
    <w:next w:val="Normal"/>
    <w:autoRedefine/>
    <w:semiHidden/>
    <w:unhideWhenUsed/>
    <w:rsid w:val="009E7CEF"/>
    <w:pPr>
      <w:spacing w:afterLines="25" w:after="25"/>
      <w:ind w:left="709" w:hanging="709"/>
    </w:pPr>
  </w:style>
  <w:style w:type="paragraph" w:customStyle="1" w:styleId="FlietextStandard">
    <w:name w:val="Fließtext Standard"/>
    <w:basedOn w:val="Normal"/>
    <w:link w:val="FlietextStandardZchn"/>
    <w:uiPriority w:val="10"/>
    <w:qFormat/>
    <w:rsid w:val="008E66E6"/>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customStyle="1" w:styleId="FlietextStandardZchn">
    <w:name w:val="Fließtext Standard Zchn"/>
    <w:link w:val="FlietextStandard"/>
    <w:uiPriority w:val="10"/>
    <w:locked/>
    <w:rsid w:val="008E66E6"/>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rrenkind@kba-franc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4CD1-A0F8-49A1-BBE4-A3D37518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750</Words>
  <Characters>4125</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Dritte RotaJET für Dekordrucker</vt:lpstr>
      <vt:lpstr>Dritte RotaJET für Dekordrucker</vt:lpstr>
    </vt:vector>
  </TitlesOfParts>
  <Company>Koenig &amp; Bauer</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Dritte RotaJET für Dekordrucker</dc:title>
  <dc:creator>Bausenwein, Linda (ZM)</dc:creator>
  <dc:description>Optimiert für Word 2016</dc:description>
  <cp:lastModifiedBy>Sarah Herrenkind</cp:lastModifiedBy>
  <cp:revision>67</cp:revision>
  <cp:lastPrinted>2019-12-12T09:00:00Z</cp:lastPrinted>
  <dcterms:created xsi:type="dcterms:W3CDTF">2019-09-24T13:29:00Z</dcterms:created>
  <dcterms:modified xsi:type="dcterms:W3CDTF">2020-06-10T15:09:00Z</dcterms:modified>
</cp:coreProperties>
</file>