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62" w:rsidRPr="00DB575E" w:rsidRDefault="001F6346" w:rsidP="00A81B79">
      <w:pPr>
        <w:pStyle w:val="Titre1"/>
        <w:rPr>
          <w:lang w:val="fr-FR"/>
        </w:rPr>
      </w:pPr>
      <w:r w:rsidRPr="00DB575E">
        <w:rPr>
          <w:lang w:val="fr-FR"/>
        </w:rPr>
        <w:t>Communiqué de presse</w:t>
      </w:r>
    </w:p>
    <w:p w:rsidR="00A81B79" w:rsidRPr="00DB575E" w:rsidRDefault="00632488" w:rsidP="00B85855">
      <w:pPr>
        <w:pStyle w:val="Sous-titre"/>
        <w:ind w:left="0"/>
        <w:rPr>
          <w:lang w:val="fr-FR"/>
        </w:rPr>
      </w:pPr>
      <w:r w:rsidRPr="00632488">
        <w:rPr>
          <w:lang w:val="fr-FR"/>
        </w:rPr>
        <w:t>Journées portes ouvertes chez ASV Packaging</w:t>
      </w:r>
    </w:p>
    <w:p w:rsidR="0099534B" w:rsidRPr="00DB575E" w:rsidRDefault="0099534B" w:rsidP="0099534B">
      <w:pPr>
        <w:pStyle w:val="Titre2"/>
        <w:rPr>
          <w:lang w:val="fr-FR"/>
        </w:rPr>
      </w:pPr>
    </w:p>
    <w:p w:rsidR="001F6346" w:rsidRPr="00B01AA3" w:rsidRDefault="00B01AA3" w:rsidP="0099534B">
      <w:pPr>
        <w:pStyle w:val="Titre2"/>
        <w:rPr>
          <w:lang w:val="fr-FR"/>
        </w:rPr>
      </w:pPr>
      <w:r w:rsidRPr="00B01AA3">
        <w:rPr>
          <w:lang w:val="fr-FR"/>
        </w:rPr>
        <w:t>Naissance d’un acteur majeur sur le segment des boîtes pliantes en carton</w:t>
      </w:r>
    </w:p>
    <w:p w:rsidR="0099534B" w:rsidRPr="00DB575E" w:rsidRDefault="0099534B" w:rsidP="00274D2D">
      <w:pPr>
        <w:pStyle w:val="Titre2"/>
        <w:rPr>
          <w:lang w:val="fr-FR"/>
        </w:rPr>
      </w:pPr>
    </w:p>
    <w:p w:rsidR="00B01AA3" w:rsidRPr="00B01AA3" w:rsidRDefault="00B01AA3" w:rsidP="00422DDB">
      <w:pPr>
        <w:pStyle w:val="AnstricheFlietextEbene1"/>
        <w:ind w:left="284" w:hanging="284"/>
        <w:rPr>
          <w:lang w:val="fr-FR"/>
        </w:rPr>
      </w:pPr>
      <w:r w:rsidRPr="00B01AA3">
        <w:rPr>
          <w:lang w:val="fr-FR"/>
        </w:rPr>
        <w:t xml:space="preserve">Rachat du groupe C.E.C. par ASV Packaging qui détient déjà </w:t>
      </w:r>
      <w:proofErr w:type="spellStart"/>
      <w:r w:rsidRPr="00B01AA3">
        <w:rPr>
          <w:lang w:val="fr-FR"/>
        </w:rPr>
        <w:t>Covepa</w:t>
      </w:r>
      <w:proofErr w:type="spellEnd"/>
      <w:r w:rsidRPr="00B01AA3">
        <w:rPr>
          <w:lang w:val="fr-FR"/>
        </w:rPr>
        <w:t>-Michels</w:t>
      </w:r>
    </w:p>
    <w:p w:rsidR="00225FAB" w:rsidRPr="00DB575E" w:rsidRDefault="00B01AA3" w:rsidP="00422DDB">
      <w:pPr>
        <w:pStyle w:val="AnstricheFlietextEbene1"/>
        <w:ind w:left="284" w:hanging="284"/>
        <w:rPr>
          <w:lang w:val="fr-FR"/>
        </w:rPr>
      </w:pPr>
      <w:r w:rsidRPr="00B01AA3">
        <w:rPr>
          <w:lang w:val="fr-FR"/>
        </w:rPr>
        <w:t>Trois sites équipées exclusivement de presses Koenig &amp; Bauer moyen et grand format</w:t>
      </w:r>
    </w:p>
    <w:p w:rsidR="00DB575E" w:rsidRPr="00DB575E" w:rsidRDefault="00B01AA3" w:rsidP="00DB575E">
      <w:pPr>
        <w:pStyle w:val="AnstricheFlietextEbene1"/>
        <w:ind w:left="284" w:hanging="284"/>
        <w:rPr>
          <w:lang w:val="fr-FR"/>
        </w:rPr>
      </w:pPr>
      <w:r w:rsidRPr="00B01AA3">
        <w:rPr>
          <w:lang w:val="fr-FR"/>
        </w:rPr>
        <w:t>Leader national indépen</w:t>
      </w:r>
      <w:r>
        <w:rPr>
          <w:lang w:val="fr-FR"/>
        </w:rPr>
        <w:t>dant dans la fabrication d’</w:t>
      </w:r>
      <w:r w:rsidR="000C4CA6">
        <w:rPr>
          <w:lang w:val="fr-FR"/>
        </w:rPr>
        <w:t xml:space="preserve">emballages carton </w:t>
      </w:r>
      <w:r w:rsidRPr="00B01AA3">
        <w:rPr>
          <w:lang w:val="fr-FR"/>
        </w:rPr>
        <w:t>pour l’agro-alimentaire</w:t>
      </w:r>
    </w:p>
    <w:p w:rsidR="00225FAB" w:rsidRPr="00B01AA3" w:rsidRDefault="00B01AA3" w:rsidP="00225FAB">
      <w:pPr>
        <w:pStyle w:val="AnstricheFlietextEbene1"/>
        <w:ind w:left="284" w:hanging="284"/>
        <w:rPr>
          <w:lang w:val="fr-FR"/>
        </w:rPr>
      </w:pPr>
      <w:r w:rsidRPr="00B01AA3">
        <w:rPr>
          <w:lang w:val="fr-FR"/>
        </w:rPr>
        <w:t>Proposer un service complet aux clients tout en garantissant de la proximité</w:t>
      </w:r>
    </w:p>
    <w:p w:rsidR="00B01AA3" w:rsidRPr="00DB575E" w:rsidRDefault="00B01AA3" w:rsidP="00225FAB">
      <w:pPr>
        <w:pStyle w:val="AnstricheFlietextEbene1"/>
        <w:ind w:left="284" w:hanging="284"/>
        <w:rPr>
          <w:lang w:val="fr-FR"/>
        </w:rPr>
      </w:pPr>
      <w:r w:rsidRPr="00B01AA3">
        <w:rPr>
          <w:lang w:val="fr-FR"/>
        </w:rPr>
        <w:t>Outil industriel à la pointe de la technologie</w:t>
      </w:r>
    </w:p>
    <w:p w:rsidR="00A81B79" w:rsidRPr="00DB575E" w:rsidRDefault="00A81B79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</w:p>
    <w:p w:rsidR="00C01370" w:rsidRPr="000C4CA6" w:rsidRDefault="001E5582" w:rsidP="00F26B17">
      <w:pPr>
        <w:pStyle w:val="FlietextStandard"/>
        <w:rPr>
          <w:lang w:val="fr-FR"/>
        </w:rPr>
      </w:pPr>
      <w:r w:rsidRPr="001E5582">
        <w:rPr>
          <w:lang w:val="fr-FR"/>
        </w:rPr>
        <w:t xml:space="preserve">Le 26 septembre dernier, </w:t>
      </w:r>
      <w:r w:rsidR="00ED4834" w:rsidRPr="00ED4834">
        <w:rPr>
          <w:lang w:val="fr-FR"/>
        </w:rPr>
        <w:t xml:space="preserve">Philippe </w:t>
      </w:r>
      <w:proofErr w:type="spellStart"/>
      <w:r w:rsidR="00ED4834" w:rsidRPr="00ED4834">
        <w:rPr>
          <w:lang w:val="fr-FR"/>
        </w:rPr>
        <w:t>Desveronni</w:t>
      </w:r>
      <w:r w:rsidR="00623713">
        <w:rPr>
          <w:lang w:val="fr-FR"/>
        </w:rPr>
        <w:t>ères</w:t>
      </w:r>
      <w:proofErr w:type="spellEnd"/>
      <w:r w:rsidR="00623713" w:rsidRPr="00623713">
        <w:rPr>
          <w:lang w:val="fr-FR"/>
        </w:rPr>
        <w:t>, président d’ASV Packaging, a accueilli une ce</w:t>
      </w:r>
      <w:r w:rsidR="00623713" w:rsidRPr="00623713">
        <w:rPr>
          <w:lang w:val="fr-FR"/>
        </w:rPr>
        <w:t>n</w:t>
      </w:r>
      <w:r w:rsidR="00623713" w:rsidRPr="00623713">
        <w:rPr>
          <w:lang w:val="fr-FR"/>
        </w:rPr>
        <w:t xml:space="preserve">taine d’invités à Châteauroux pour fêter les 80 ans de </w:t>
      </w:r>
      <w:proofErr w:type="spellStart"/>
      <w:r w:rsidR="00623713" w:rsidRPr="00623713">
        <w:rPr>
          <w:lang w:val="fr-FR"/>
        </w:rPr>
        <w:t>Covepa</w:t>
      </w:r>
      <w:proofErr w:type="spellEnd"/>
      <w:r w:rsidR="00623713" w:rsidRPr="00623713">
        <w:rPr>
          <w:lang w:val="fr-FR"/>
        </w:rPr>
        <w:t>-Michels et la reprise de la Compagnie Europ</w:t>
      </w:r>
      <w:r w:rsidR="00623713">
        <w:rPr>
          <w:lang w:val="fr-FR"/>
        </w:rPr>
        <w:t>éenne de Cartonnages (C.E.C), faisant d’</w:t>
      </w:r>
      <w:r w:rsidR="00623713" w:rsidRPr="00623713">
        <w:rPr>
          <w:lang w:val="fr-FR"/>
        </w:rPr>
        <w:t>ASV Packaging le leader national indépendant sur le segment des boîtes pliantes à destination des industries de l’agroalimentaire et des biens de co</w:t>
      </w:r>
      <w:r w:rsidR="00623713" w:rsidRPr="00623713">
        <w:rPr>
          <w:lang w:val="fr-FR"/>
        </w:rPr>
        <w:t>n</w:t>
      </w:r>
      <w:r w:rsidR="00623713" w:rsidRPr="00623713">
        <w:rPr>
          <w:lang w:val="fr-FR"/>
        </w:rPr>
        <w:t xml:space="preserve">sommation courante. </w:t>
      </w:r>
      <w:r w:rsidR="00C01370">
        <w:rPr>
          <w:lang w:val="fr-FR"/>
        </w:rPr>
        <w:t>Clients, partenaires</w:t>
      </w:r>
      <w:r w:rsidR="00C01370" w:rsidRPr="00C01370">
        <w:rPr>
          <w:lang w:val="fr-FR"/>
        </w:rPr>
        <w:t xml:space="preserve">, fournisseurs, confères et salariés </w:t>
      </w:r>
      <w:r w:rsidR="00623713" w:rsidRPr="00623713">
        <w:rPr>
          <w:lang w:val="fr-FR"/>
        </w:rPr>
        <w:t xml:space="preserve">étaient invités à découvrir </w:t>
      </w:r>
      <w:r w:rsidR="00C01370" w:rsidRPr="00C01370">
        <w:rPr>
          <w:lang w:val="fr-FR"/>
        </w:rPr>
        <w:t>pendant trois jours les ambitions du nouveau gro</w:t>
      </w:r>
      <w:r w:rsidR="00C01370">
        <w:rPr>
          <w:lang w:val="fr-FR"/>
        </w:rPr>
        <w:t xml:space="preserve">upe ASV Packaging et </w:t>
      </w:r>
      <w:r w:rsidR="00C01370" w:rsidRPr="00C01370">
        <w:rPr>
          <w:lang w:val="fr-FR"/>
        </w:rPr>
        <w:t xml:space="preserve">à </w:t>
      </w:r>
      <w:r w:rsidR="00C01370">
        <w:rPr>
          <w:lang w:val="fr-FR"/>
        </w:rPr>
        <w:t>visiter</w:t>
      </w:r>
      <w:r w:rsidR="00623713" w:rsidRPr="00623713">
        <w:rPr>
          <w:lang w:val="fr-FR"/>
        </w:rPr>
        <w:t xml:space="preserve"> l’usine de Châ</w:t>
      </w:r>
      <w:r w:rsidR="00C01370">
        <w:rPr>
          <w:lang w:val="fr-FR"/>
        </w:rPr>
        <w:t>tea</w:t>
      </w:r>
      <w:r w:rsidR="00C01370">
        <w:rPr>
          <w:lang w:val="fr-FR"/>
        </w:rPr>
        <w:t>u</w:t>
      </w:r>
      <w:r w:rsidR="00C01370">
        <w:rPr>
          <w:lang w:val="fr-FR"/>
        </w:rPr>
        <w:t>roux</w:t>
      </w:r>
      <w:r w:rsidR="00C01370" w:rsidRPr="00C01370">
        <w:rPr>
          <w:lang w:val="fr-FR"/>
        </w:rPr>
        <w:t xml:space="preserve">, dont le parc machines est composé d’une </w:t>
      </w:r>
      <w:proofErr w:type="spellStart"/>
      <w:r w:rsidR="00C01370" w:rsidRPr="00C01370">
        <w:rPr>
          <w:lang w:val="fr-FR"/>
        </w:rPr>
        <w:t>Rapida</w:t>
      </w:r>
      <w:proofErr w:type="spellEnd"/>
      <w:r w:rsidR="00C01370" w:rsidRPr="00C01370">
        <w:rPr>
          <w:lang w:val="fr-FR"/>
        </w:rPr>
        <w:t xml:space="preserve"> 106 de dernière génération et d’une </w:t>
      </w:r>
      <w:proofErr w:type="spellStart"/>
      <w:r w:rsidR="00C01370" w:rsidRPr="00C01370">
        <w:rPr>
          <w:lang w:val="fr-FR"/>
        </w:rPr>
        <w:t>Rap</w:t>
      </w:r>
      <w:r w:rsidR="00C01370" w:rsidRPr="00C01370">
        <w:rPr>
          <w:lang w:val="fr-FR"/>
        </w:rPr>
        <w:t>i</w:t>
      </w:r>
      <w:r w:rsidR="00C01370" w:rsidRPr="00C01370">
        <w:rPr>
          <w:lang w:val="fr-FR"/>
        </w:rPr>
        <w:t>da</w:t>
      </w:r>
      <w:proofErr w:type="spellEnd"/>
      <w:r w:rsidR="00C01370" w:rsidRPr="00C01370">
        <w:rPr>
          <w:lang w:val="fr-FR"/>
        </w:rPr>
        <w:t xml:space="preserve"> 142. </w:t>
      </w:r>
    </w:p>
    <w:p w:rsidR="00C01370" w:rsidRPr="00C01370" w:rsidRDefault="00C01370" w:rsidP="00DB0D0B">
      <w:pPr>
        <w:pStyle w:val="Titre2"/>
        <w:rPr>
          <w:lang w:val="fr-FR"/>
        </w:rPr>
      </w:pPr>
      <w:r w:rsidRPr="00C01370">
        <w:rPr>
          <w:lang w:val="fr-FR"/>
        </w:rPr>
        <w:t>Croissance externe</w:t>
      </w:r>
    </w:p>
    <w:p w:rsidR="00C01370" w:rsidRPr="00DB0D0B" w:rsidRDefault="00C01370" w:rsidP="00923223">
      <w:pPr>
        <w:pStyle w:val="FlietextStandard"/>
        <w:rPr>
          <w:lang w:val="fr-FR"/>
        </w:rPr>
      </w:pPr>
      <w:r w:rsidRPr="00C01370">
        <w:rPr>
          <w:lang w:val="fr-FR"/>
        </w:rPr>
        <w:t>Afin d’accroître ses capacités</w:t>
      </w:r>
      <w:r>
        <w:rPr>
          <w:lang w:val="fr-FR"/>
        </w:rPr>
        <w:t xml:space="preserve"> de production</w:t>
      </w:r>
      <w:r w:rsidR="00DB0D0B" w:rsidRPr="00DB0D0B">
        <w:rPr>
          <w:lang w:val="fr-FR"/>
        </w:rPr>
        <w:t xml:space="preserve">, </w:t>
      </w:r>
      <w:proofErr w:type="spellStart"/>
      <w:r w:rsidR="00DB0D0B" w:rsidRPr="00DB0D0B">
        <w:rPr>
          <w:lang w:val="fr-FR"/>
        </w:rPr>
        <w:t>Covepa</w:t>
      </w:r>
      <w:proofErr w:type="spellEnd"/>
      <w:r w:rsidR="00DB0D0B" w:rsidRPr="00DB0D0B">
        <w:rPr>
          <w:lang w:val="fr-FR"/>
        </w:rPr>
        <w:t xml:space="preserve">-Michels a repris en février 2019 à la barre du tribunal de commerce </w:t>
      </w:r>
      <w:r w:rsidR="00346ED1" w:rsidRPr="00346ED1">
        <w:rPr>
          <w:lang w:val="fr-FR"/>
        </w:rPr>
        <w:t>le</w:t>
      </w:r>
      <w:r w:rsidR="00DB0D0B" w:rsidRPr="00DB0D0B">
        <w:rPr>
          <w:lang w:val="fr-FR"/>
        </w:rPr>
        <w:t xml:space="preserve"> groupe C.E.C via sa holdin</w:t>
      </w:r>
      <w:r w:rsidR="00DB0D0B">
        <w:rPr>
          <w:lang w:val="fr-FR"/>
        </w:rPr>
        <w:t>g ASV Packaging</w:t>
      </w:r>
      <w:r w:rsidR="00DB0D0B" w:rsidRPr="00DB0D0B">
        <w:rPr>
          <w:lang w:val="fr-FR"/>
        </w:rPr>
        <w:t>, sauvant ainsi 89 emplois sur les sites de Valence et du Mans. Le groupe possède donc désormais trois un</w:t>
      </w:r>
      <w:r w:rsidR="00DB0D0B" w:rsidRPr="00DB0D0B">
        <w:rPr>
          <w:lang w:val="fr-FR"/>
        </w:rPr>
        <w:t>i</w:t>
      </w:r>
      <w:r w:rsidR="00DB0D0B" w:rsidRPr="00DB0D0B">
        <w:rPr>
          <w:lang w:val="fr-FR"/>
        </w:rPr>
        <w:t>tés de production, toutes équipées</w:t>
      </w:r>
      <w:r w:rsidR="00AE2339" w:rsidRPr="00AE2339">
        <w:rPr>
          <w:lang w:val="fr-FR"/>
        </w:rPr>
        <w:t xml:space="preserve"> exclusivement</w:t>
      </w:r>
      <w:r w:rsidR="00DB0D0B" w:rsidRPr="00DB0D0B">
        <w:rPr>
          <w:lang w:val="fr-FR"/>
        </w:rPr>
        <w:t xml:space="preserve"> de </w:t>
      </w:r>
      <w:r w:rsidR="00DB0D0B">
        <w:rPr>
          <w:lang w:val="fr-FR"/>
        </w:rPr>
        <w:t>presse</w:t>
      </w:r>
      <w:r w:rsidR="00DB0D0B" w:rsidRPr="00DB0D0B">
        <w:rPr>
          <w:lang w:val="fr-FR"/>
        </w:rPr>
        <w:t xml:space="preserve">s offset </w:t>
      </w:r>
      <w:proofErr w:type="gramStart"/>
      <w:r w:rsidR="00DB0D0B" w:rsidRPr="00DB0D0B">
        <w:rPr>
          <w:lang w:val="fr-FR"/>
        </w:rPr>
        <w:t>feuilles</w:t>
      </w:r>
      <w:proofErr w:type="gramEnd"/>
      <w:r w:rsidR="00DB0D0B" w:rsidRPr="00DB0D0B">
        <w:rPr>
          <w:lang w:val="fr-FR"/>
        </w:rPr>
        <w:t xml:space="preserve"> moyen et grand format de Koe</w:t>
      </w:r>
      <w:r w:rsidR="00AE2339">
        <w:rPr>
          <w:lang w:val="fr-FR"/>
        </w:rPr>
        <w:t>nig &amp; Bauer</w:t>
      </w:r>
      <w:r w:rsidR="00AE2339" w:rsidRPr="00AE2339">
        <w:rPr>
          <w:lang w:val="fr-FR"/>
        </w:rPr>
        <w:t>. En s’appuyant sur ses cinq presses offset feuilles, dont deux</w:t>
      </w:r>
      <w:r w:rsidR="00AE2339">
        <w:rPr>
          <w:lang w:val="fr-FR"/>
        </w:rPr>
        <w:t xml:space="preserve"> </w:t>
      </w:r>
      <w:proofErr w:type="spellStart"/>
      <w:r w:rsidR="00AE2339">
        <w:rPr>
          <w:lang w:val="fr-FR"/>
        </w:rPr>
        <w:t>R</w:t>
      </w:r>
      <w:r w:rsidR="00AE2339">
        <w:rPr>
          <w:lang w:val="fr-FR"/>
        </w:rPr>
        <w:t>a</w:t>
      </w:r>
      <w:r w:rsidR="00AE2339">
        <w:rPr>
          <w:lang w:val="fr-FR"/>
        </w:rPr>
        <w:t>pida</w:t>
      </w:r>
      <w:proofErr w:type="spellEnd"/>
      <w:r w:rsidR="00AE2339">
        <w:rPr>
          <w:lang w:val="fr-FR"/>
        </w:rPr>
        <w:t xml:space="preserve"> 106-6+L </w:t>
      </w:r>
      <w:r w:rsidR="00AE2339" w:rsidRPr="00AE2339">
        <w:rPr>
          <w:lang w:val="fr-FR"/>
        </w:rPr>
        <w:t>et</w:t>
      </w:r>
      <w:r w:rsidR="00AE2339">
        <w:rPr>
          <w:lang w:val="fr-FR"/>
        </w:rPr>
        <w:t xml:space="preserve"> un</w:t>
      </w:r>
      <w:r w:rsidR="00AE2339" w:rsidRPr="00AE2339">
        <w:rPr>
          <w:lang w:val="fr-FR"/>
        </w:rPr>
        <w:t xml:space="preserve">e </w:t>
      </w:r>
      <w:proofErr w:type="spellStart"/>
      <w:r w:rsidR="00AE2339" w:rsidRPr="00AE2339">
        <w:rPr>
          <w:lang w:val="fr-FR"/>
        </w:rPr>
        <w:t>Rapi</w:t>
      </w:r>
      <w:r w:rsidR="00AE2339">
        <w:rPr>
          <w:lang w:val="fr-FR"/>
        </w:rPr>
        <w:t>da</w:t>
      </w:r>
      <w:proofErr w:type="spellEnd"/>
      <w:r w:rsidR="00AE2339">
        <w:rPr>
          <w:lang w:val="fr-FR"/>
        </w:rPr>
        <w:t xml:space="preserve"> 145-6+L, ASV Packaging </w:t>
      </w:r>
      <w:r w:rsidR="00AE2339" w:rsidRPr="00AE2339">
        <w:rPr>
          <w:lang w:val="fr-FR"/>
        </w:rPr>
        <w:t>revendique une</w:t>
      </w:r>
      <w:r w:rsidR="00AE2339">
        <w:rPr>
          <w:lang w:val="fr-FR"/>
        </w:rPr>
        <w:t xml:space="preserve"> capacité de production de</w:t>
      </w:r>
      <w:r w:rsidR="00AE2339" w:rsidRPr="00AE2339">
        <w:rPr>
          <w:lang w:val="fr-FR"/>
        </w:rPr>
        <w:t xml:space="preserve"> </w:t>
      </w:r>
      <w:r w:rsidR="00AE2339">
        <w:rPr>
          <w:lang w:val="fr-FR"/>
        </w:rPr>
        <w:t>40.000 tonnes</w:t>
      </w:r>
      <w:r w:rsidR="00AE2339" w:rsidRPr="00AE2339">
        <w:rPr>
          <w:lang w:val="fr-FR"/>
        </w:rPr>
        <w:t xml:space="preserve"> par an</w:t>
      </w:r>
      <w:r w:rsidR="00AE2339">
        <w:rPr>
          <w:lang w:val="fr-FR"/>
        </w:rPr>
        <w:t xml:space="preserve"> </w:t>
      </w:r>
      <w:r w:rsidR="00AE2339" w:rsidRPr="00AE2339">
        <w:rPr>
          <w:lang w:val="fr-FR"/>
        </w:rPr>
        <w:t>et projette d’augmenter son chiffre d’affaires de 44 millions d’euros en 2019 à 60 millions d’euros sur les 5 pr</w:t>
      </w:r>
      <w:r w:rsidR="00AE2339" w:rsidRPr="00AE2339">
        <w:rPr>
          <w:lang w:val="fr-FR"/>
        </w:rPr>
        <w:t>o</w:t>
      </w:r>
      <w:r w:rsidR="00AE2339" w:rsidRPr="00AE2339">
        <w:rPr>
          <w:lang w:val="fr-FR"/>
        </w:rPr>
        <w:t xml:space="preserve">chaines années. </w:t>
      </w:r>
      <w:r w:rsidR="00923223" w:rsidRPr="00923223">
        <w:rPr>
          <w:lang w:val="fr-FR"/>
        </w:rPr>
        <w:t xml:space="preserve">Pour ce faire, </w:t>
      </w:r>
      <w:r w:rsidR="00923223">
        <w:rPr>
          <w:lang w:val="fr-FR"/>
        </w:rPr>
        <w:t xml:space="preserve">ASV Packaging mise sur les synergies industrielles entre les deux sociétés et </w:t>
      </w:r>
      <w:r w:rsidR="000C4CA6" w:rsidRPr="000C4CA6">
        <w:rPr>
          <w:lang w:val="fr-FR"/>
        </w:rPr>
        <w:t>sur la modernisation</w:t>
      </w:r>
      <w:r w:rsidR="000C4CA6">
        <w:rPr>
          <w:lang w:val="fr-FR"/>
        </w:rPr>
        <w:t xml:space="preserve"> </w:t>
      </w:r>
      <w:r w:rsidR="000C4CA6" w:rsidRPr="000C4CA6">
        <w:rPr>
          <w:lang w:val="fr-FR"/>
        </w:rPr>
        <w:t>d</w:t>
      </w:r>
      <w:r w:rsidR="00923223">
        <w:rPr>
          <w:lang w:val="fr-FR"/>
        </w:rPr>
        <w:t xml:space="preserve">es deux usines de CEC Packaging. </w:t>
      </w:r>
    </w:p>
    <w:p w:rsidR="00923223" w:rsidRPr="00923223" w:rsidRDefault="00923223" w:rsidP="00923223">
      <w:pPr>
        <w:pStyle w:val="Titre2"/>
        <w:rPr>
          <w:lang w:val="fr-FR"/>
        </w:rPr>
      </w:pPr>
      <w:r w:rsidRPr="003F1E55">
        <w:rPr>
          <w:lang w:val="fr-FR"/>
        </w:rPr>
        <w:t>Restructuration de l’outil industriel</w:t>
      </w:r>
    </w:p>
    <w:p w:rsidR="00923223" w:rsidRPr="000C4CA6" w:rsidRDefault="000C4CA6" w:rsidP="0014350E">
      <w:pPr>
        <w:pStyle w:val="FlietextStandard"/>
        <w:rPr>
          <w:lang w:val="fr-FR"/>
        </w:rPr>
      </w:pPr>
      <w:r>
        <w:rPr>
          <w:rFonts w:cs="Arial"/>
          <w:lang w:val="fr-FR"/>
        </w:rPr>
        <w:t>«</w:t>
      </w:r>
      <w:r w:rsidRPr="000C4CA6">
        <w:rPr>
          <w:lang w:val="fr-FR"/>
        </w:rPr>
        <w:t xml:space="preserve"> </w:t>
      </w:r>
      <w:r w:rsidR="003F1E55" w:rsidRPr="003F1E55">
        <w:rPr>
          <w:lang w:val="fr-FR"/>
        </w:rPr>
        <w:t>Pour réaliser cette croissance organique de 25% d’ici 202</w:t>
      </w:r>
      <w:r w:rsidR="00FE0617">
        <w:rPr>
          <w:lang w:val="fr-FR"/>
        </w:rPr>
        <w:t>4, la première étape consis</w:t>
      </w:r>
      <w:r w:rsidR="00FE0617" w:rsidRPr="00FE0617">
        <w:rPr>
          <w:lang w:val="fr-FR"/>
        </w:rPr>
        <w:t xml:space="preserve">te </w:t>
      </w:r>
      <w:r w:rsidR="003F1E55" w:rsidRPr="003F1E55">
        <w:rPr>
          <w:lang w:val="fr-FR"/>
        </w:rPr>
        <w:t>à restruct</w:t>
      </w:r>
      <w:r w:rsidR="003F1E55" w:rsidRPr="003F1E55">
        <w:rPr>
          <w:lang w:val="fr-FR"/>
        </w:rPr>
        <w:t>u</w:t>
      </w:r>
      <w:r w:rsidR="003F1E55" w:rsidRPr="003F1E55">
        <w:rPr>
          <w:lang w:val="fr-FR"/>
        </w:rPr>
        <w:t>rer l’outil industriel repris</w:t>
      </w:r>
      <w:r w:rsidRPr="000C4CA6">
        <w:rPr>
          <w:lang w:val="fr-FR"/>
        </w:rPr>
        <w:t xml:space="preserve"> </w:t>
      </w:r>
      <w:r>
        <w:rPr>
          <w:rFonts w:cs="Arial"/>
          <w:lang w:val="fr-FR"/>
        </w:rPr>
        <w:t>»</w:t>
      </w:r>
      <w:r w:rsidRPr="000C4CA6">
        <w:rPr>
          <w:lang w:val="fr-FR"/>
        </w:rPr>
        <w:t xml:space="preserve">, explique Philippe </w:t>
      </w:r>
      <w:proofErr w:type="spellStart"/>
      <w:r w:rsidRPr="000C4CA6">
        <w:rPr>
          <w:lang w:val="fr-FR"/>
        </w:rPr>
        <w:t>Desveronnières</w:t>
      </w:r>
      <w:proofErr w:type="spellEnd"/>
      <w:r w:rsidR="003F1E55" w:rsidRPr="003F1E55">
        <w:rPr>
          <w:lang w:val="fr-FR"/>
        </w:rPr>
        <w:t>. Ainsi, ASV Packaging a investi près de 500.000 euros dans la remise en état des presses offset du Mans et de Valence</w:t>
      </w:r>
      <w:r w:rsidR="00346ED1" w:rsidRPr="00346ED1">
        <w:rPr>
          <w:lang w:val="fr-FR"/>
        </w:rPr>
        <w:t>, ainsi que</w:t>
      </w:r>
      <w:r w:rsidR="003F1E55" w:rsidRPr="003F1E55">
        <w:rPr>
          <w:lang w:val="fr-FR"/>
        </w:rPr>
        <w:t xml:space="preserve"> dans le démén</w:t>
      </w:r>
      <w:r w:rsidR="003F1E55" w:rsidRPr="003F1E55">
        <w:rPr>
          <w:lang w:val="fr-FR"/>
        </w:rPr>
        <w:t>a</w:t>
      </w:r>
      <w:r w:rsidR="003F1E55" w:rsidRPr="003F1E55">
        <w:rPr>
          <w:lang w:val="fr-FR"/>
        </w:rPr>
        <w:t xml:space="preserve">gement d’une </w:t>
      </w:r>
      <w:proofErr w:type="spellStart"/>
      <w:r w:rsidR="003F1E55" w:rsidRPr="003F1E55">
        <w:rPr>
          <w:lang w:val="fr-FR"/>
        </w:rPr>
        <w:t>R</w:t>
      </w:r>
      <w:r w:rsidR="003F1E55">
        <w:rPr>
          <w:lang w:val="fr-FR"/>
        </w:rPr>
        <w:t>apida</w:t>
      </w:r>
      <w:proofErr w:type="spellEnd"/>
      <w:r w:rsidR="003F1E55">
        <w:rPr>
          <w:lang w:val="fr-FR"/>
        </w:rPr>
        <w:t xml:space="preserve"> 106</w:t>
      </w:r>
      <w:r w:rsidR="003F1E55" w:rsidRPr="003F1E55">
        <w:rPr>
          <w:lang w:val="fr-FR"/>
        </w:rPr>
        <w:t xml:space="preserve"> six couleurs vernis du site de CEC à Carmaux</w:t>
      </w:r>
      <w:bookmarkStart w:id="0" w:name="_GoBack"/>
      <w:bookmarkEnd w:id="0"/>
      <w:r w:rsidR="003F1E55" w:rsidRPr="003F1E55">
        <w:rPr>
          <w:lang w:val="fr-FR"/>
        </w:rPr>
        <w:t xml:space="preserve"> </w:t>
      </w:r>
      <w:r w:rsidR="00346ED1" w:rsidRPr="00346ED1">
        <w:rPr>
          <w:lang w:val="fr-FR"/>
        </w:rPr>
        <w:t>vers le site du Mans. Le déménag</w:t>
      </w:r>
      <w:r w:rsidR="00346ED1" w:rsidRPr="00346ED1">
        <w:rPr>
          <w:lang w:val="fr-FR"/>
        </w:rPr>
        <w:t>e</w:t>
      </w:r>
      <w:r w:rsidR="00346ED1" w:rsidRPr="00346ED1">
        <w:rPr>
          <w:lang w:val="fr-FR"/>
        </w:rPr>
        <w:t xml:space="preserve">ment et la mise en service de la </w:t>
      </w:r>
      <w:proofErr w:type="spellStart"/>
      <w:r w:rsidR="00346ED1" w:rsidRPr="00346ED1">
        <w:rPr>
          <w:lang w:val="fr-FR"/>
        </w:rPr>
        <w:t>Rapida</w:t>
      </w:r>
      <w:proofErr w:type="spellEnd"/>
      <w:r w:rsidR="00346ED1" w:rsidRPr="00346ED1">
        <w:rPr>
          <w:lang w:val="fr-FR"/>
        </w:rPr>
        <w:t xml:space="preserve"> 106 ont été assurés par les équipes de Koenig &amp; Bauer France au printemps </w:t>
      </w:r>
      <w:r w:rsidR="00346ED1">
        <w:rPr>
          <w:lang w:val="fr-FR"/>
        </w:rPr>
        <w:t>201</w:t>
      </w:r>
      <w:r w:rsidR="00346ED1" w:rsidRPr="00346ED1">
        <w:rPr>
          <w:lang w:val="fr-FR"/>
        </w:rPr>
        <w:t>9. Pen</w:t>
      </w:r>
      <w:r w:rsidR="00346ED1">
        <w:rPr>
          <w:lang w:val="fr-FR"/>
        </w:rPr>
        <w:t xml:space="preserve">dant </w:t>
      </w:r>
      <w:r w:rsidR="00346ED1" w:rsidRPr="00346ED1">
        <w:rPr>
          <w:lang w:val="fr-FR"/>
        </w:rPr>
        <w:t>huit semaines jusqu’à cinq techniciens ont œuvrés pour démonter la machine, la remonter et la remettre en service. Le transport, le chargement et le décha</w:t>
      </w:r>
      <w:r w:rsidR="00346ED1" w:rsidRPr="00346ED1">
        <w:rPr>
          <w:lang w:val="fr-FR"/>
        </w:rPr>
        <w:t>r</w:t>
      </w:r>
      <w:r w:rsidR="00346ED1" w:rsidRPr="00346ED1">
        <w:rPr>
          <w:lang w:val="fr-FR"/>
        </w:rPr>
        <w:t>gement des camions, la remise en état des transporteurs, l</w:t>
      </w:r>
      <w:r w:rsidRPr="000C4CA6">
        <w:rPr>
          <w:lang w:val="fr-FR"/>
        </w:rPr>
        <w:t xml:space="preserve">a remise </w:t>
      </w:r>
      <w:r>
        <w:rPr>
          <w:lang w:val="fr-FR"/>
        </w:rPr>
        <w:t>à niveau de certains comp</w:t>
      </w:r>
      <w:r>
        <w:rPr>
          <w:lang w:val="fr-FR"/>
        </w:rPr>
        <w:t>o</w:t>
      </w:r>
      <w:r>
        <w:rPr>
          <w:lang w:val="fr-FR"/>
        </w:rPr>
        <w:t>sants</w:t>
      </w:r>
      <w:r w:rsidRPr="000C4CA6">
        <w:rPr>
          <w:lang w:val="fr-FR"/>
        </w:rPr>
        <w:t xml:space="preserve">, le </w:t>
      </w:r>
      <w:r w:rsidR="00346ED1">
        <w:rPr>
          <w:lang w:val="fr-FR"/>
        </w:rPr>
        <w:t>remplacement des pièces défec</w:t>
      </w:r>
      <w:r w:rsidR="00346ED1" w:rsidRPr="00346ED1">
        <w:rPr>
          <w:lang w:val="fr-FR"/>
        </w:rPr>
        <w:t>tueuses</w:t>
      </w:r>
      <w:r w:rsidRPr="000C4CA6">
        <w:rPr>
          <w:lang w:val="fr-FR"/>
        </w:rPr>
        <w:t xml:space="preserve"> ainsi que </w:t>
      </w:r>
      <w:r w:rsidR="00346ED1" w:rsidRPr="00346ED1">
        <w:rPr>
          <w:lang w:val="fr-FR"/>
        </w:rPr>
        <w:t>la formation des opérateurs, Koenig &amp; Bauer s’est occu</w:t>
      </w:r>
      <w:r w:rsidR="00690F78">
        <w:rPr>
          <w:lang w:val="fr-FR"/>
        </w:rPr>
        <w:t>pé de tout.</w:t>
      </w:r>
      <w:r w:rsidRPr="000C4CA6">
        <w:rPr>
          <w:lang w:val="fr-FR"/>
        </w:rPr>
        <w:t xml:space="preserve"> </w:t>
      </w:r>
      <w:r>
        <w:rPr>
          <w:rFonts w:cs="Arial"/>
          <w:lang w:val="fr-FR"/>
        </w:rPr>
        <w:t>«</w:t>
      </w:r>
      <w:r w:rsidRPr="000C4CA6">
        <w:rPr>
          <w:lang w:val="fr-FR"/>
        </w:rPr>
        <w:t xml:space="preserve"> Disposer d’un outil de production fiable et à la pointe de la technologie est indispe</w:t>
      </w:r>
      <w:r w:rsidRPr="000C4CA6">
        <w:rPr>
          <w:lang w:val="fr-FR"/>
        </w:rPr>
        <w:t>n</w:t>
      </w:r>
      <w:r w:rsidRPr="000C4CA6">
        <w:rPr>
          <w:lang w:val="fr-FR"/>
        </w:rPr>
        <w:t>sable pour répondre aux exigences de nos clients qui cherchent des solutions pertinentes au mei</w:t>
      </w:r>
      <w:r w:rsidRPr="000C4CA6">
        <w:rPr>
          <w:lang w:val="fr-FR"/>
        </w:rPr>
        <w:t>l</w:t>
      </w:r>
      <w:r w:rsidRPr="000C4CA6">
        <w:rPr>
          <w:lang w:val="fr-FR"/>
        </w:rPr>
        <w:t xml:space="preserve">leur </w:t>
      </w:r>
      <w:r w:rsidRPr="000C4CA6">
        <w:rPr>
          <w:lang w:val="fr-FR"/>
        </w:rPr>
        <w:lastRenderedPageBreak/>
        <w:t xml:space="preserve">prix. Il nous semblait donc évident de consacrer un budget conséquent </w:t>
      </w:r>
      <w:r w:rsidR="00FE0617" w:rsidRPr="00FE0617">
        <w:rPr>
          <w:lang w:val="fr-FR"/>
        </w:rPr>
        <w:t>à</w:t>
      </w:r>
      <w:r w:rsidRPr="000C4CA6">
        <w:rPr>
          <w:lang w:val="fr-FR"/>
        </w:rPr>
        <w:t xml:space="preserve"> la remise en état des presses reprises et nous sommes très satisfaits des prestations réalisées par Koenig &amp; Bauer. Les délais </w:t>
      </w:r>
      <w:r>
        <w:rPr>
          <w:lang w:val="fr-FR"/>
        </w:rPr>
        <w:t xml:space="preserve">ont été respectés et </w:t>
      </w:r>
      <w:r w:rsidRPr="000C4CA6">
        <w:rPr>
          <w:lang w:val="fr-FR"/>
        </w:rPr>
        <w:t xml:space="preserve">les </w:t>
      </w:r>
      <w:r>
        <w:rPr>
          <w:lang w:val="fr-FR"/>
        </w:rPr>
        <w:t>équipes</w:t>
      </w:r>
      <w:r w:rsidRPr="000C4CA6">
        <w:rPr>
          <w:lang w:val="fr-FR"/>
        </w:rPr>
        <w:t xml:space="preserve"> ont travaillé de façon très professionnelle </w:t>
      </w:r>
      <w:r>
        <w:rPr>
          <w:rFonts w:cs="Arial"/>
          <w:lang w:val="fr-FR"/>
        </w:rPr>
        <w:t>»</w:t>
      </w:r>
      <w:r w:rsidRPr="000C4CA6">
        <w:rPr>
          <w:lang w:val="fr-FR"/>
        </w:rPr>
        <w:t xml:space="preserve">, se réjouit Philippe </w:t>
      </w:r>
      <w:proofErr w:type="spellStart"/>
      <w:r w:rsidRPr="000C4CA6">
        <w:rPr>
          <w:lang w:val="fr-FR"/>
        </w:rPr>
        <w:t>Desveronnières</w:t>
      </w:r>
      <w:proofErr w:type="spellEnd"/>
      <w:r w:rsidRPr="000C4CA6">
        <w:rPr>
          <w:lang w:val="fr-FR"/>
        </w:rPr>
        <w:t xml:space="preserve">. </w:t>
      </w:r>
    </w:p>
    <w:p w:rsidR="00F2391C" w:rsidRPr="00C8025B" w:rsidRDefault="001C2CBD" w:rsidP="0014350E">
      <w:pPr>
        <w:pStyle w:val="FlietextStandard"/>
        <w:rPr>
          <w:lang w:val="fr-FR"/>
        </w:rPr>
      </w:pPr>
      <w:r w:rsidRPr="00C8025B">
        <w:rPr>
          <w:rStyle w:val="Accentuation"/>
          <w:iCs/>
          <w:lang w:val="fr-FR"/>
        </w:rPr>
        <w:t xml:space="preserve">Photo 1 </w:t>
      </w:r>
      <w:r w:rsidR="00C10AA3" w:rsidRPr="00C8025B">
        <w:rPr>
          <w:rStyle w:val="Accentuation"/>
          <w:iCs/>
          <w:lang w:val="fr-FR"/>
        </w:rPr>
        <w:t xml:space="preserve">: </w:t>
      </w:r>
      <w:r w:rsidRPr="00C8025B">
        <w:rPr>
          <w:rStyle w:val="Accentuation"/>
          <w:iCs/>
          <w:lang w:val="fr-FR"/>
        </w:rPr>
        <w:br/>
      </w:r>
      <w:r w:rsidR="00B01AA3" w:rsidRPr="00B01AA3">
        <w:rPr>
          <w:lang w:val="fr-FR"/>
        </w:rPr>
        <w:t xml:space="preserve">Présentation du groupe ASV Packaging </w:t>
      </w:r>
      <w:r w:rsidR="00B01AA3">
        <w:rPr>
          <w:lang w:val="fr-FR"/>
        </w:rPr>
        <w:t xml:space="preserve">par </w:t>
      </w:r>
      <w:r w:rsidR="00593A37" w:rsidRPr="00593A37">
        <w:rPr>
          <w:lang w:val="fr-FR"/>
        </w:rPr>
        <w:t xml:space="preserve">son président, </w:t>
      </w:r>
      <w:r w:rsidR="00B01AA3">
        <w:rPr>
          <w:lang w:val="fr-FR"/>
        </w:rPr>
        <w:t xml:space="preserve">Philippe </w:t>
      </w:r>
      <w:proofErr w:type="spellStart"/>
      <w:r w:rsidR="00B01AA3">
        <w:rPr>
          <w:lang w:val="fr-FR"/>
        </w:rPr>
        <w:t>Desver</w:t>
      </w:r>
      <w:r w:rsidR="00B01AA3" w:rsidRPr="00B01AA3">
        <w:rPr>
          <w:lang w:val="fr-FR"/>
        </w:rPr>
        <w:t>onnières</w:t>
      </w:r>
      <w:proofErr w:type="spellEnd"/>
      <w:r w:rsidR="00593A37" w:rsidRPr="00593A37">
        <w:rPr>
          <w:lang w:val="fr-FR"/>
        </w:rPr>
        <w:t xml:space="preserve">, </w:t>
      </w:r>
      <w:r w:rsidR="00B01AA3" w:rsidRPr="00B01AA3">
        <w:rPr>
          <w:lang w:val="fr-FR"/>
        </w:rPr>
        <w:t>devant une ce</w:t>
      </w:r>
      <w:r w:rsidR="00B01AA3" w:rsidRPr="00B01AA3">
        <w:rPr>
          <w:lang w:val="fr-FR"/>
        </w:rPr>
        <w:t>n</w:t>
      </w:r>
      <w:r w:rsidR="00B01AA3" w:rsidRPr="00B01AA3">
        <w:rPr>
          <w:lang w:val="fr-FR"/>
        </w:rPr>
        <w:t>taine d’</w:t>
      </w:r>
      <w:r w:rsidR="00593A37">
        <w:rPr>
          <w:lang w:val="fr-FR"/>
        </w:rPr>
        <w:t>invités</w:t>
      </w:r>
      <w:r w:rsidR="00593A37" w:rsidRPr="00593A37">
        <w:rPr>
          <w:lang w:val="fr-FR"/>
        </w:rPr>
        <w:t xml:space="preserve"> </w:t>
      </w:r>
      <w:r w:rsidR="00B01AA3" w:rsidRPr="00B01AA3">
        <w:rPr>
          <w:lang w:val="fr-FR"/>
        </w:rPr>
        <w:t>le 26 septembre 2019 à l</w:t>
      </w:r>
      <w:r w:rsidR="00B01AA3">
        <w:rPr>
          <w:lang w:val="fr-FR"/>
        </w:rPr>
        <w:t>’</w:t>
      </w:r>
      <w:r w:rsidR="00B01AA3" w:rsidRPr="00B01AA3">
        <w:rPr>
          <w:lang w:val="fr-FR"/>
        </w:rPr>
        <w:t>hôtel Best Western à Ch</w:t>
      </w:r>
      <w:r w:rsidR="00B01AA3" w:rsidRPr="00B01AA3">
        <w:rPr>
          <w:lang w:val="fr-FR"/>
        </w:rPr>
        <w:t>â</w:t>
      </w:r>
      <w:r w:rsidR="00B01AA3" w:rsidRPr="00B01AA3">
        <w:rPr>
          <w:lang w:val="fr-FR"/>
        </w:rPr>
        <w:t xml:space="preserve">teauroux. </w:t>
      </w:r>
    </w:p>
    <w:p w:rsidR="00593A37" w:rsidRPr="00593A37" w:rsidRDefault="00EA3CE0" w:rsidP="00593A37">
      <w:pPr>
        <w:pStyle w:val="FlietextStandard"/>
        <w:tabs>
          <w:tab w:val="clear" w:pos="1531"/>
          <w:tab w:val="clear" w:pos="4536"/>
          <w:tab w:val="clear" w:pos="9072"/>
          <w:tab w:val="left" w:pos="2893"/>
        </w:tabs>
        <w:rPr>
          <w:lang w:val="fr-FR"/>
        </w:rPr>
      </w:pPr>
      <w:r w:rsidRPr="00C8025B">
        <w:rPr>
          <w:rStyle w:val="Accentuation"/>
          <w:lang w:val="fr-FR"/>
        </w:rPr>
        <w:t xml:space="preserve">Photo 2 : </w:t>
      </w:r>
      <w:r w:rsidR="00B01AA3">
        <w:rPr>
          <w:rStyle w:val="Accentuation"/>
          <w:lang w:val="fr-FR"/>
        </w:rPr>
        <w:tab/>
      </w:r>
      <w:r w:rsidR="00B01AA3">
        <w:rPr>
          <w:rStyle w:val="Accentuation"/>
          <w:lang w:val="fr-FR"/>
        </w:rPr>
        <w:tab/>
      </w:r>
      <w:r w:rsidRPr="00C8025B">
        <w:rPr>
          <w:rStyle w:val="Accentuation"/>
          <w:lang w:val="fr-FR"/>
        </w:rPr>
        <w:br/>
      </w:r>
      <w:r w:rsidR="000C4CA6" w:rsidRPr="000C4CA6">
        <w:rPr>
          <w:lang w:val="fr-FR"/>
        </w:rPr>
        <w:t>Clients, partenaires, fournisseurs, confères et salariés étaient invités à découvrir pendant trois jours les ambitions du nouveau groupe ASV Packaging</w:t>
      </w:r>
    </w:p>
    <w:p w:rsidR="008D42D5" w:rsidRPr="00DB575E" w:rsidRDefault="00EF1366" w:rsidP="00593A37">
      <w:pPr>
        <w:pStyle w:val="FlietextStandard"/>
        <w:tabs>
          <w:tab w:val="clear" w:pos="1531"/>
          <w:tab w:val="clear" w:pos="4536"/>
          <w:tab w:val="clear" w:pos="9072"/>
          <w:tab w:val="left" w:pos="2893"/>
        </w:tabs>
        <w:rPr>
          <w:rStyle w:val="Accentuation"/>
          <w:b w:val="0"/>
          <w:lang w:val="fr-FR"/>
        </w:rPr>
      </w:pPr>
      <w:r w:rsidRPr="00EF1366">
        <w:rPr>
          <w:rStyle w:val="Accentuation"/>
          <w:lang w:val="fr-FR"/>
        </w:rPr>
        <w:t xml:space="preserve">Photo 3 : </w:t>
      </w:r>
      <w:r w:rsidRPr="00EF1366">
        <w:rPr>
          <w:rStyle w:val="Accentuation"/>
          <w:lang w:val="fr-FR"/>
        </w:rPr>
        <w:br/>
      </w:r>
      <w:r w:rsidR="00593A37" w:rsidRPr="00593A37">
        <w:rPr>
          <w:lang w:val="fr-FR"/>
        </w:rPr>
        <w:t xml:space="preserve">Visite de l’usine de </w:t>
      </w:r>
      <w:proofErr w:type="spellStart"/>
      <w:r w:rsidR="00593A37" w:rsidRPr="00593A37">
        <w:rPr>
          <w:lang w:val="fr-FR"/>
        </w:rPr>
        <w:t>Covepa</w:t>
      </w:r>
      <w:proofErr w:type="spellEnd"/>
      <w:r w:rsidR="00593A37" w:rsidRPr="00593A37">
        <w:rPr>
          <w:lang w:val="fr-FR"/>
        </w:rPr>
        <w:t>-Michels à Ch</w:t>
      </w:r>
      <w:r w:rsidR="00593A37">
        <w:rPr>
          <w:lang w:val="fr-FR"/>
        </w:rPr>
        <w:t>âteauroux</w:t>
      </w:r>
      <w:r w:rsidR="00593A37" w:rsidRPr="00593A37">
        <w:rPr>
          <w:lang w:val="fr-FR"/>
        </w:rPr>
        <w:t xml:space="preserve"> où la production d’étuis pliants pour l’industrie est assurée par une </w:t>
      </w:r>
      <w:proofErr w:type="spellStart"/>
      <w:r w:rsidR="00593A37" w:rsidRPr="00593A37">
        <w:rPr>
          <w:lang w:val="fr-FR"/>
        </w:rPr>
        <w:t>Rapida</w:t>
      </w:r>
      <w:proofErr w:type="spellEnd"/>
      <w:r w:rsidR="00593A37" w:rsidRPr="00593A37">
        <w:rPr>
          <w:lang w:val="fr-FR"/>
        </w:rPr>
        <w:t xml:space="preserve"> 106 de dernière génération et une </w:t>
      </w:r>
      <w:proofErr w:type="spellStart"/>
      <w:r w:rsidR="00593A37" w:rsidRPr="00593A37">
        <w:rPr>
          <w:lang w:val="fr-FR"/>
        </w:rPr>
        <w:t>R</w:t>
      </w:r>
      <w:r w:rsidR="00593A37" w:rsidRPr="00593A37">
        <w:rPr>
          <w:lang w:val="fr-FR"/>
        </w:rPr>
        <w:t>a</w:t>
      </w:r>
      <w:r w:rsidR="00593A37" w:rsidRPr="00593A37">
        <w:rPr>
          <w:lang w:val="fr-FR"/>
        </w:rPr>
        <w:t>pi</w:t>
      </w:r>
      <w:r w:rsidR="00593A37">
        <w:rPr>
          <w:lang w:val="fr-FR"/>
        </w:rPr>
        <w:t>da</w:t>
      </w:r>
      <w:proofErr w:type="spellEnd"/>
      <w:r w:rsidR="00593A37">
        <w:rPr>
          <w:lang w:val="fr-FR"/>
        </w:rPr>
        <w:t xml:space="preserve"> 142</w:t>
      </w:r>
      <w:r w:rsidR="00593A37" w:rsidRPr="00593A37">
        <w:rPr>
          <w:lang w:val="fr-FR"/>
        </w:rPr>
        <w:t xml:space="preserve">. </w:t>
      </w:r>
    </w:p>
    <w:p w:rsidR="00A81B79" w:rsidRPr="00F26B17" w:rsidRDefault="001C2CBD" w:rsidP="00A81B79">
      <w:pPr>
        <w:pStyle w:val="FlietextStandard"/>
        <w:rPr>
          <w:rStyle w:val="Accentuation"/>
          <w:iCs/>
        </w:rPr>
      </w:pPr>
      <w:proofErr w:type="spellStart"/>
      <w:r w:rsidRPr="00F26B17">
        <w:rPr>
          <w:rStyle w:val="Accentuation"/>
          <w:iCs/>
        </w:rPr>
        <w:t>Contact</w:t>
      </w:r>
      <w:proofErr w:type="spellEnd"/>
      <w:r w:rsidRPr="00F26B17">
        <w:rPr>
          <w:rStyle w:val="Accentuation"/>
          <w:iCs/>
        </w:rPr>
        <w:t xml:space="preserve"> </w:t>
      </w:r>
      <w:proofErr w:type="spellStart"/>
      <w:r w:rsidRPr="00F26B17">
        <w:rPr>
          <w:rStyle w:val="Accentuation"/>
          <w:iCs/>
        </w:rPr>
        <w:t>relations</w:t>
      </w:r>
      <w:proofErr w:type="spellEnd"/>
      <w:r w:rsidRPr="00F26B17">
        <w:rPr>
          <w:rStyle w:val="Accentuation"/>
          <w:iCs/>
        </w:rPr>
        <w:t xml:space="preserve"> </w:t>
      </w:r>
      <w:proofErr w:type="gramStart"/>
      <w:r w:rsidR="00C10AA3" w:rsidRPr="00F26B17">
        <w:rPr>
          <w:rStyle w:val="Accentuation"/>
          <w:iCs/>
        </w:rPr>
        <w:t>presse</w:t>
      </w:r>
      <w:r w:rsidR="00ED4834">
        <w:rPr>
          <w:rStyle w:val="Accentuation"/>
        </w:rPr>
        <w:t xml:space="preserve"> </w:t>
      </w:r>
      <w:r w:rsidR="00C10AA3" w:rsidRPr="00F26B17">
        <w:rPr>
          <w:rStyle w:val="Accentuation"/>
          <w:iCs/>
        </w:rPr>
        <w:t>:</w:t>
      </w:r>
      <w:proofErr w:type="gramEnd"/>
    </w:p>
    <w:p w:rsidR="00852200" w:rsidRPr="00DB575E" w:rsidRDefault="00A31D69" w:rsidP="00A81B79">
      <w:pPr>
        <w:pStyle w:val="FlietextStandard"/>
      </w:pPr>
      <w:proofErr w:type="spellStart"/>
      <w:r w:rsidRPr="00DB575E">
        <w:t>Koenig</w:t>
      </w:r>
      <w:proofErr w:type="spellEnd"/>
      <w:r w:rsidRPr="00DB575E">
        <w:t xml:space="preserve"> &amp; Bauer (FR)</w:t>
      </w:r>
      <w:r w:rsidR="000873B8" w:rsidRPr="00DB575E">
        <w:br/>
      </w:r>
      <w:r w:rsidRPr="00DB575E">
        <w:t xml:space="preserve">Sarah </w:t>
      </w:r>
      <w:proofErr w:type="spellStart"/>
      <w:r w:rsidRPr="00DB575E">
        <w:t>Herrenkind</w:t>
      </w:r>
      <w:proofErr w:type="spellEnd"/>
      <w:r w:rsidR="00A81B79" w:rsidRPr="00DB575E">
        <w:br/>
        <w:t xml:space="preserve">T </w:t>
      </w:r>
      <w:r w:rsidR="000873B8" w:rsidRPr="00DB575E">
        <w:t>+</w:t>
      </w:r>
      <w:r w:rsidRPr="00DB575E">
        <w:t>33 (0) 1 48 60 21 96</w:t>
      </w:r>
      <w:r w:rsidR="00A81B79" w:rsidRPr="00DB575E">
        <w:br/>
        <w:t xml:space="preserve">M </w:t>
      </w:r>
      <w:hyperlink r:id="rId9" w:history="1">
        <w:r w:rsidRPr="00DB575E">
          <w:rPr>
            <w:rStyle w:val="Lienhypertexte"/>
          </w:rPr>
          <w:t>sherrenkind@kba-france.fr</w:t>
        </w:r>
      </w:hyperlink>
      <w:r w:rsidRPr="00DB575E">
        <w:t xml:space="preserve"> </w:t>
      </w:r>
    </w:p>
    <w:p w:rsidR="00723F80" w:rsidRPr="00035ABF" w:rsidRDefault="00010D30" w:rsidP="00A81B79">
      <w:pPr>
        <w:pStyle w:val="FlietextStandard"/>
        <w:rPr>
          <w:i/>
          <w:iCs/>
          <w:color w:val="auto"/>
          <w:lang w:val="fr-FR"/>
        </w:rPr>
      </w:pPr>
      <w:r w:rsidRPr="00010D30">
        <w:rPr>
          <w:rStyle w:val="Emphaseple"/>
          <w:iCs/>
          <w:lang w:val="fr-FR"/>
        </w:rPr>
        <w:t xml:space="preserve">Retrouvez plus d’informations sous </w:t>
      </w:r>
      <w:hyperlink r:id="rId10" w:history="1">
        <w:r w:rsidR="00723F80" w:rsidRPr="00010D30">
          <w:rPr>
            <w:rStyle w:val="Emphaseple"/>
            <w:iCs/>
            <w:lang w:val="fr-FR"/>
          </w:rPr>
          <w:t>www.koenig-bauer.com</w:t>
        </w:r>
      </w:hyperlink>
    </w:p>
    <w:sectPr w:rsidR="00723F80" w:rsidRPr="00035ABF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F3" w:rsidRDefault="000A04F3" w:rsidP="000E6B57">
      <w:r>
        <w:separator/>
      </w:r>
    </w:p>
  </w:endnote>
  <w:endnote w:type="continuationSeparator" w:id="0">
    <w:p w:rsidR="000A04F3" w:rsidRDefault="000A04F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</w:tcPr>
        <w:p w:rsidR="0043613B" w:rsidRPr="00BA4BB6" w:rsidRDefault="0043613B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FE0617">
            <w:rPr>
              <w:noProof/>
            </w:rPr>
            <w:t>1</w:t>
          </w:r>
          <w:r w:rsidRPr="00BA4BB6">
            <w:fldChar w:fldCharType="end"/>
          </w:r>
        </w:p>
      </w:tc>
    </w:tr>
  </w:tbl>
  <w:p w:rsidR="0043613B" w:rsidRDefault="004361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F3" w:rsidRDefault="000A04F3" w:rsidP="000E6B57"/>
  </w:footnote>
  <w:footnote w:type="continuationSeparator" w:id="0">
    <w:p w:rsidR="000A04F3" w:rsidRDefault="000A04F3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3B" w:rsidRDefault="00AF5438">
    <w:pPr>
      <w:pStyle w:val="En-tte"/>
    </w:pPr>
    <w:r>
      <w:rPr>
        <w:noProof/>
        <w:lang w:val="fr-FR" w:eastAsia="fr-FR"/>
      </w:rPr>
      <w:drawing>
        <wp:anchor distT="0" distB="2088515" distL="114300" distR="114300" simplePos="0" relativeHeight="25166028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4D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83911"/>
    <w:multiLevelType w:val="multilevel"/>
    <w:tmpl w:val="1CB0D4BC"/>
    <w:numStyleLink w:val="zzzListeberschriften"/>
  </w:abstractNum>
  <w:abstractNum w:abstractNumId="2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0D30"/>
    <w:rsid w:val="00011614"/>
    <w:rsid w:val="00016B46"/>
    <w:rsid w:val="00022628"/>
    <w:rsid w:val="000263DB"/>
    <w:rsid w:val="00034A10"/>
    <w:rsid w:val="00035ABF"/>
    <w:rsid w:val="0004044D"/>
    <w:rsid w:val="00041586"/>
    <w:rsid w:val="000429FD"/>
    <w:rsid w:val="000502C4"/>
    <w:rsid w:val="000644FD"/>
    <w:rsid w:val="000749AC"/>
    <w:rsid w:val="00074B13"/>
    <w:rsid w:val="0008144E"/>
    <w:rsid w:val="00084AF4"/>
    <w:rsid w:val="000873B8"/>
    <w:rsid w:val="00092990"/>
    <w:rsid w:val="000A04F3"/>
    <w:rsid w:val="000A489C"/>
    <w:rsid w:val="000B4398"/>
    <w:rsid w:val="000B489D"/>
    <w:rsid w:val="000B751D"/>
    <w:rsid w:val="000C4CA6"/>
    <w:rsid w:val="000C66C8"/>
    <w:rsid w:val="000D23DD"/>
    <w:rsid w:val="000D6221"/>
    <w:rsid w:val="000E432D"/>
    <w:rsid w:val="000E5F7C"/>
    <w:rsid w:val="000E6181"/>
    <w:rsid w:val="000E6B57"/>
    <w:rsid w:val="001035A4"/>
    <w:rsid w:val="00114363"/>
    <w:rsid w:val="00116E16"/>
    <w:rsid w:val="00132D22"/>
    <w:rsid w:val="00132D3C"/>
    <w:rsid w:val="00136028"/>
    <w:rsid w:val="0014350E"/>
    <w:rsid w:val="00156E09"/>
    <w:rsid w:val="001570B7"/>
    <w:rsid w:val="0016090E"/>
    <w:rsid w:val="00160E1A"/>
    <w:rsid w:val="00170CAF"/>
    <w:rsid w:val="00177089"/>
    <w:rsid w:val="001811FC"/>
    <w:rsid w:val="001833D3"/>
    <w:rsid w:val="0019589E"/>
    <w:rsid w:val="001969FB"/>
    <w:rsid w:val="001A33B8"/>
    <w:rsid w:val="001A3CE0"/>
    <w:rsid w:val="001B2937"/>
    <w:rsid w:val="001B3192"/>
    <w:rsid w:val="001B6745"/>
    <w:rsid w:val="001C2CBD"/>
    <w:rsid w:val="001C4A10"/>
    <w:rsid w:val="001D7257"/>
    <w:rsid w:val="001E27C3"/>
    <w:rsid w:val="001E44F8"/>
    <w:rsid w:val="001E5582"/>
    <w:rsid w:val="001E6009"/>
    <w:rsid w:val="001F144D"/>
    <w:rsid w:val="001F4EFD"/>
    <w:rsid w:val="001F6346"/>
    <w:rsid w:val="00200C72"/>
    <w:rsid w:val="00201667"/>
    <w:rsid w:val="00205029"/>
    <w:rsid w:val="00207587"/>
    <w:rsid w:val="00210212"/>
    <w:rsid w:val="00212154"/>
    <w:rsid w:val="0022191B"/>
    <w:rsid w:val="00221FCC"/>
    <w:rsid w:val="00224E2C"/>
    <w:rsid w:val="00225FAB"/>
    <w:rsid w:val="0023540C"/>
    <w:rsid w:val="00241A75"/>
    <w:rsid w:val="002528DF"/>
    <w:rsid w:val="00254C9B"/>
    <w:rsid w:val="00260FCC"/>
    <w:rsid w:val="0026268B"/>
    <w:rsid w:val="00263B81"/>
    <w:rsid w:val="00267AB4"/>
    <w:rsid w:val="00274D2D"/>
    <w:rsid w:val="00287C4B"/>
    <w:rsid w:val="00292C58"/>
    <w:rsid w:val="002A4E0B"/>
    <w:rsid w:val="002B2886"/>
    <w:rsid w:val="002B57C2"/>
    <w:rsid w:val="002C39F8"/>
    <w:rsid w:val="002D2C5A"/>
    <w:rsid w:val="002D77AE"/>
    <w:rsid w:val="002E1C7B"/>
    <w:rsid w:val="002E3D2B"/>
    <w:rsid w:val="002E552D"/>
    <w:rsid w:val="002E76EB"/>
    <w:rsid w:val="002F519D"/>
    <w:rsid w:val="002F7C45"/>
    <w:rsid w:val="003004D2"/>
    <w:rsid w:val="00306B92"/>
    <w:rsid w:val="0031323A"/>
    <w:rsid w:val="00314875"/>
    <w:rsid w:val="00315DE1"/>
    <w:rsid w:val="00317B01"/>
    <w:rsid w:val="003209BE"/>
    <w:rsid w:val="0033309C"/>
    <w:rsid w:val="00346ED1"/>
    <w:rsid w:val="003508E8"/>
    <w:rsid w:val="003520BA"/>
    <w:rsid w:val="00352898"/>
    <w:rsid w:val="00360165"/>
    <w:rsid w:val="0036377F"/>
    <w:rsid w:val="003665DA"/>
    <w:rsid w:val="0038518B"/>
    <w:rsid w:val="003931AE"/>
    <w:rsid w:val="003978DC"/>
    <w:rsid w:val="00397B4B"/>
    <w:rsid w:val="003A0E67"/>
    <w:rsid w:val="003A1123"/>
    <w:rsid w:val="003B44DC"/>
    <w:rsid w:val="003B6385"/>
    <w:rsid w:val="003D27EE"/>
    <w:rsid w:val="003D760E"/>
    <w:rsid w:val="003E41F1"/>
    <w:rsid w:val="003E4943"/>
    <w:rsid w:val="003E58F7"/>
    <w:rsid w:val="003F1E55"/>
    <w:rsid w:val="003F429B"/>
    <w:rsid w:val="003F673B"/>
    <w:rsid w:val="004044E6"/>
    <w:rsid w:val="004215A1"/>
    <w:rsid w:val="00422DDB"/>
    <w:rsid w:val="0042358B"/>
    <w:rsid w:val="0042583B"/>
    <w:rsid w:val="004335CE"/>
    <w:rsid w:val="0043613B"/>
    <w:rsid w:val="00436FE9"/>
    <w:rsid w:val="00443DC5"/>
    <w:rsid w:val="00450809"/>
    <w:rsid w:val="00457687"/>
    <w:rsid w:val="00460CF0"/>
    <w:rsid w:val="00461F8F"/>
    <w:rsid w:val="004675E1"/>
    <w:rsid w:val="00470F20"/>
    <w:rsid w:val="00471C21"/>
    <w:rsid w:val="00475179"/>
    <w:rsid w:val="00475EF2"/>
    <w:rsid w:val="0048198F"/>
    <w:rsid w:val="00482515"/>
    <w:rsid w:val="00483AA4"/>
    <w:rsid w:val="00487C6F"/>
    <w:rsid w:val="004912D7"/>
    <w:rsid w:val="00491E3E"/>
    <w:rsid w:val="00495454"/>
    <w:rsid w:val="004976A4"/>
    <w:rsid w:val="004A3D70"/>
    <w:rsid w:val="004A4187"/>
    <w:rsid w:val="004A70CC"/>
    <w:rsid w:val="004B14B8"/>
    <w:rsid w:val="004B17CC"/>
    <w:rsid w:val="004B50C5"/>
    <w:rsid w:val="004B6757"/>
    <w:rsid w:val="004D02A9"/>
    <w:rsid w:val="004D02D2"/>
    <w:rsid w:val="004D1F82"/>
    <w:rsid w:val="004D7BEE"/>
    <w:rsid w:val="004E0883"/>
    <w:rsid w:val="004E1131"/>
    <w:rsid w:val="004E45A7"/>
    <w:rsid w:val="004F6291"/>
    <w:rsid w:val="00500C43"/>
    <w:rsid w:val="005011B5"/>
    <w:rsid w:val="00503A2B"/>
    <w:rsid w:val="005371E4"/>
    <w:rsid w:val="00544BDC"/>
    <w:rsid w:val="00545F62"/>
    <w:rsid w:val="00550B3A"/>
    <w:rsid w:val="00550F16"/>
    <w:rsid w:val="00553337"/>
    <w:rsid w:val="00561ED7"/>
    <w:rsid w:val="005645E7"/>
    <w:rsid w:val="00566E41"/>
    <w:rsid w:val="00570D64"/>
    <w:rsid w:val="0057117F"/>
    <w:rsid w:val="0059079A"/>
    <w:rsid w:val="00593A37"/>
    <w:rsid w:val="0059707D"/>
    <w:rsid w:val="005A2DD3"/>
    <w:rsid w:val="005A43CE"/>
    <w:rsid w:val="005B0FB5"/>
    <w:rsid w:val="005B444D"/>
    <w:rsid w:val="005C71CD"/>
    <w:rsid w:val="005E5D37"/>
    <w:rsid w:val="005E5FE7"/>
    <w:rsid w:val="005F575D"/>
    <w:rsid w:val="006123F9"/>
    <w:rsid w:val="00613BDB"/>
    <w:rsid w:val="00616271"/>
    <w:rsid w:val="00623713"/>
    <w:rsid w:val="00632488"/>
    <w:rsid w:val="006326F3"/>
    <w:rsid w:val="00641281"/>
    <w:rsid w:val="00644C0B"/>
    <w:rsid w:val="006564D3"/>
    <w:rsid w:val="0066278B"/>
    <w:rsid w:val="0068061E"/>
    <w:rsid w:val="006806DE"/>
    <w:rsid w:val="00690F78"/>
    <w:rsid w:val="00695D1D"/>
    <w:rsid w:val="006A2AE9"/>
    <w:rsid w:val="006B0F59"/>
    <w:rsid w:val="006C3525"/>
    <w:rsid w:val="006C5329"/>
    <w:rsid w:val="006E0395"/>
    <w:rsid w:val="006E43D7"/>
    <w:rsid w:val="006E7134"/>
    <w:rsid w:val="007158D8"/>
    <w:rsid w:val="00722C43"/>
    <w:rsid w:val="00723F80"/>
    <w:rsid w:val="007251C6"/>
    <w:rsid w:val="0072739D"/>
    <w:rsid w:val="0072763B"/>
    <w:rsid w:val="00741A73"/>
    <w:rsid w:val="007421FE"/>
    <w:rsid w:val="0074387C"/>
    <w:rsid w:val="00743D89"/>
    <w:rsid w:val="00754F00"/>
    <w:rsid w:val="00756AE3"/>
    <w:rsid w:val="00760A52"/>
    <w:rsid w:val="00763E9D"/>
    <w:rsid w:val="00770329"/>
    <w:rsid w:val="0077107B"/>
    <w:rsid w:val="00774715"/>
    <w:rsid w:val="00780625"/>
    <w:rsid w:val="007807AA"/>
    <w:rsid w:val="007931B2"/>
    <w:rsid w:val="007955D8"/>
    <w:rsid w:val="007A3374"/>
    <w:rsid w:val="007B249D"/>
    <w:rsid w:val="007B4405"/>
    <w:rsid w:val="007B56C9"/>
    <w:rsid w:val="007B6599"/>
    <w:rsid w:val="007C1291"/>
    <w:rsid w:val="007C15C7"/>
    <w:rsid w:val="007D3415"/>
    <w:rsid w:val="007D42D8"/>
    <w:rsid w:val="007D5504"/>
    <w:rsid w:val="00807EB1"/>
    <w:rsid w:val="008105E7"/>
    <w:rsid w:val="00813E8C"/>
    <w:rsid w:val="00814618"/>
    <w:rsid w:val="00823BA7"/>
    <w:rsid w:val="00836780"/>
    <w:rsid w:val="00843C4A"/>
    <w:rsid w:val="00852200"/>
    <w:rsid w:val="00854E72"/>
    <w:rsid w:val="008651A0"/>
    <w:rsid w:val="00887729"/>
    <w:rsid w:val="008A549B"/>
    <w:rsid w:val="008B3F7D"/>
    <w:rsid w:val="008B5252"/>
    <w:rsid w:val="008B5B11"/>
    <w:rsid w:val="008C2246"/>
    <w:rsid w:val="008C447E"/>
    <w:rsid w:val="008C4E3D"/>
    <w:rsid w:val="008C5783"/>
    <w:rsid w:val="008D42D5"/>
    <w:rsid w:val="008D5CE8"/>
    <w:rsid w:val="008D6C54"/>
    <w:rsid w:val="008E27D5"/>
    <w:rsid w:val="008E5847"/>
    <w:rsid w:val="008E7BB4"/>
    <w:rsid w:val="008F0CDD"/>
    <w:rsid w:val="008F1B0E"/>
    <w:rsid w:val="008F54D9"/>
    <w:rsid w:val="0090141A"/>
    <w:rsid w:val="009102F8"/>
    <w:rsid w:val="00913B14"/>
    <w:rsid w:val="009163D3"/>
    <w:rsid w:val="009210A4"/>
    <w:rsid w:val="00923223"/>
    <w:rsid w:val="00923276"/>
    <w:rsid w:val="00934443"/>
    <w:rsid w:val="00952638"/>
    <w:rsid w:val="00952AE7"/>
    <w:rsid w:val="009540A2"/>
    <w:rsid w:val="00974B0A"/>
    <w:rsid w:val="00980BF5"/>
    <w:rsid w:val="00984D4D"/>
    <w:rsid w:val="00984F19"/>
    <w:rsid w:val="00992844"/>
    <w:rsid w:val="00994414"/>
    <w:rsid w:val="0099534B"/>
    <w:rsid w:val="00997FC5"/>
    <w:rsid w:val="009A0EC6"/>
    <w:rsid w:val="009A34AC"/>
    <w:rsid w:val="009A37DA"/>
    <w:rsid w:val="009A76F4"/>
    <w:rsid w:val="009B3724"/>
    <w:rsid w:val="009B3762"/>
    <w:rsid w:val="009B4563"/>
    <w:rsid w:val="009C379B"/>
    <w:rsid w:val="009C5676"/>
    <w:rsid w:val="009D0DA3"/>
    <w:rsid w:val="009F1C6C"/>
    <w:rsid w:val="009F4C3F"/>
    <w:rsid w:val="009F5DD1"/>
    <w:rsid w:val="009F6927"/>
    <w:rsid w:val="00A00387"/>
    <w:rsid w:val="00A0128C"/>
    <w:rsid w:val="00A05F99"/>
    <w:rsid w:val="00A14ECE"/>
    <w:rsid w:val="00A167D2"/>
    <w:rsid w:val="00A224FF"/>
    <w:rsid w:val="00A31D69"/>
    <w:rsid w:val="00A347B8"/>
    <w:rsid w:val="00A42C8A"/>
    <w:rsid w:val="00A47599"/>
    <w:rsid w:val="00A51313"/>
    <w:rsid w:val="00A518FB"/>
    <w:rsid w:val="00A5395A"/>
    <w:rsid w:val="00A641C5"/>
    <w:rsid w:val="00A65DBE"/>
    <w:rsid w:val="00A74AF0"/>
    <w:rsid w:val="00A81B79"/>
    <w:rsid w:val="00A91FBA"/>
    <w:rsid w:val="00A9310B"/>
    <w:rsid w:val="00AA1E1D"/>
    <w:rsid w:val="00AA31A5"/>
    <w:rsid w:val="00AB0FE6"/>
    <w:rsid w:val="00AB4B66"/>
    <w:rsid w:val="00AB5B8B"/>
    <w:rsid w:val="00AC031E"/>
    <w:rsid w:val="00AC0C2B"/>
    <w:rsid w:val="00AC13CE"/>
    <w:rsid w:val="00AC1FE6"/>
    <w:rsid w:val="00AD0F99"/>
    <w:rsid w:val="00AD5F55"/>
    <w:rsid w:val="00AD625C"/>
    <w:rsid w:val="00AE2339"/>
    <w:rsid w:val="00AE2EEC"/>
    <w:rsid w:val="00AE4215"/>
    <w:rsid w:val="00AF5438"/>
    <w:rsid w:val="00B01AA3"/>
    <w:rsid w:val="00B05946"/>
    <w:rsid w:val="00B20EB1"/>
    <w:rsid w:val="00B32504"/>
    <w:rsid w:val="00B37BE8"/>
    <w:rsid w:val="00B41C9A"/>
    <w:rsid w:val="00B456DD"/>
    <w:rsid w:val="00B4707E"/>
    <w:rsid w:val="00B57FDD"/>
    <w:rsid w:val="00B83D89"/>
    <w:rsid w:val="00B85223"/>
    <w:rsid w:val="00B85855"/>
    <w:rsid w:val="00BA4BB6"/>
    <w:rsid w:val="00BA54C8"/>
    <w:rsid w:val="00BB110C"/>
    <w:rsid w:val="00BB45E5"/>
    <w:rsid w:val="00BC0C2F"/>
    <w:rsid w:val="00BC2F9B"/>
    <w:rsid w:val="00BC5A9E"/>
    <w:rsid w:val="00BD06C7"/>
    <w:rsid w:val="00BD0B48"/>
    <w:rsid w:val="00BD168D"/>
    <w:rsid w:val="00BD7CD6"/>
    <w:rsid w:val="00BE0179"/>
    <w:rsid w:val="00BE0FE0"/>
    <w:rsid w:val="00BE1857"/>
    <w:rsid w:val="00BE6495"/>
    <w:rsid w:val="00BE6DFC"/>
    <w:rsid w:val="00C010B0"/>
    <w:rsid w:val="00C01370"/>
    <w:rsid w:val="00C04E0E"/>
    <w:rsid w:val="00C05607"/>
    <w:rsid w:val="00C05A09"/>
    <w:rsid w:val="00C1036B"/>
    <w:rsid w:val="00C10564"/>
    <w:rsid w:val="00C10AA3"/>
    <w:rsid w:val="00C140B7"/>
    <w:rsid w:val="00C159E1"/>
    <w:rsid w:val="00C213CE"/>
    <w:rsid w:val="00C3220F"/>
    <w:rsid w:val="00C34D5B"/>
    <w:rsid w:val="00C35133"/>
    <w:rsid w:val="00C404F3"/>
    <w:rsid w:val="00C44ACE"/>
    <w:rsid w:val="00C45B13"/>
    <w:rsid w:val="00C50E1A"/>
    <w:rsid w:val="00C52502"/>
    <w:rsid w:val="00C52DC7"/>
    <w:rsid w:val="00C53651"/>
    <w:rsid w:val="00C557D3"/>
    <w:rsid w:val="00C5732A"/>
    <w:rsid w:val="00C76814"/>
    <w:rsid w:val="00C8025B"/>
    <w:rsid w:val="00C91372"/>
    <w:rsid w:val="00CB6CAE"/>
    <w:rsid w:val="00CC60BB"/>
    <w:rsid w:val="00CD2665"/>
    <w:rsid w:val="00CD4AE1"/>
    <w:rsid w:val="00CE2784"/>
    <w:rsid w:val="00CE3731"/>
    <w:rsid w:val="00CF20D0"/>
    <w:rsid w:val="00CF2D71"/>
    <w:rsid w:val="00CF4C0A"/>
    <w:rsid w:val="00CF62C1"/>
    <w:rsid w:val="00CF6B4C"/>
    <w:rsid w:val="00D04ECF"/>
    <w:rsid w:val="00D13E12"/>
    <w:rsid w:val="00D21DC6"/>
    <w:rsid w:val="00D228BC"/>
    <w:rsid w:val="00D428A1"/>
    <w:rsid w:val="00D43B23"/>
    <w:rsid w:val="00D5275E"/>
    <w:rsid w:val="00D6243C"/>
    <w:rsid w:val="00D73C4F"/>
    <w:rsid w:val="00D77ED8"/>
    <w:rsid w:val="00D80664"/>
    <w:rsid w:val="00D80F68"/>
    <w:rsid w:val="00D814E5"/>
    <w:rsid w:val="00D81CA5"/>
    <w:rsid w:val="00D92836"/>
    <w:rsid w:val="00DA259A"/>
    <w:rsid w:val="00DB0D0B"/>
    <w:rsid w:val="00DB575E"/>
    <w:rsid w:val="00DB7CA7"/>
    <w:rsid w:val="00DC727F"/>
    <w:rsid w:val="00DD13FA"/>
    <w:rsid w:val="00DD2FE7"/>
    <w:rsid w:val="00DD4FF9"/>
    <w:rsid w:val="00DE12B8"/>
    <w:rsid w:val="00DF02B3"/>
    <w:rsid w:val="00DF06CE"/>
    <w:rsid w:val="00DF436B"/>
    <w:rsid w:val="00E10092"/>
    <w:rsid w:val="00E14D7C"/>
    <w:rsid w:val="00E1500B"/>
    <w:rsid w:val="00E26A39"/>
    <w:rsid w:val="00E277F1"/>
    <w:rsid w:val="00E3522E"/>
    <w:rsid w:val="00E37165"/>
    <w:rsid w:val="00E37793"/>
    <w:rsid w:val="00E37C57"/>
    <w:rsid w:val="00E40873"/>
    <w:rsid w:val="00E53311"/>
    <w:rsid w:val="00E53BF9"/>
    <w:rsid w:val="00E7101B"/>
    <w:rsid w:val="00E81C72"/>
    <w:rsid w:val="00E81F98"/>
    <w:rsid w:val="00E823C2"/>
    <w:rsid w:val="00E8278E"/>
    <w:rsid w:val="00E86766"/>
    <w:rsid w:val="00E91F98"/>
    <w:rsid w:val="00E94F34"/>
    <w:rsid w:val="00EA052F"/>
    <w:rsid w:val="00EA098F"/>
    <w:rsid w:val="00EA31B4"/>
    <w:rsid w:val="00EA3CE0"/>
    <w:rsid w:val="00EB06E1"/>
    <w:rsid w:val="00EB4E3A"/>
    <w:rsid w:val="00EB643D"/>
    <w:rsid w:val="00EB7B80"/>
    <w:rsid w:val="00EC0BD0"/>
    <w:rsid w:val="00EC7AB3"/>
    <w:rsid w:val="00ED4834"/>
    <w:rsid w:val="00EE1760"/>
    <w:rsid w:val="00EF1366"/>
    <w:rsid w:val="00F04303"/>
    <w:rsid w:val="00F0506D"/>
    <w:rsid w:val="00F0770B"/>
    <w:rsid w:val="00F1271A"/>
    <w:rsid w:val="00F1272E"/>
    <w:rsid w:val="00F1637A"/>
    <w:rsid w:val="00F17C75"/>
    <w:rsid w:val="00F20661"/>
    <w:rsid w:val="00F20A50"/>
    <w:rsid w:val="00F22551"/>
    <w:rsid w:val="00F2391C"/>
    <w:rsid w:val="00F26B17"/>
    <w:rsid w:val="00F30F94"/>
    <w:rsid w:val="00F35808"/>
    <w:rsid w:val="00F41565"/>
    <w:rsid w:val="00F43716"/>
    <w:rsid w:val="00F46AA8"/>
    <w:rsid w:val="00F55855"/>
    <w:rsid w:val="00F56EC0"/>
    <w:rsid w:val="00F67CE8"/>
    <w:rsid w:val="00F67E83"/>
    <w:rsid w:val="00F81890"/>
    <w:rsid w:val="00F81D7E"/>
    <w:rsid w:val="00F83F2A"/>
    <w:rsid w:val="00F85226"/>
    <w:rsid w:val="00F87AAE"/>
    <w:rsid w:val="00F96F20"/>
    <w:rsid w:val="00F97856"/>
    <w:rsid w:val="00FA2FC1"/>
    <w:rsid w:val="00FA7398"/>
    <w:rsid w:val="00FB47DC"/>
    <w:rsid w:val="00FB6DC8"/>
    <w:rsid w:val="00FE0617"/>
    <w:rsid w:val="00FE3B37"/>
    <w:rsid w:val="00FF13F0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rrenkind@kba-franc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2D72-47D0-4EEB-94F6-2C0F58EE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653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(VMC)</dc:creator>
  <cp:lastModifiedBy>Sarah</cp:lastModifiedBy>
  <cp:revision>92</cp:revision>
  <cp:lastPrinted>2019-10-10T14:47:00Z</cp:lastPrinted>
  <dcterms:created xsi:type="dcterms:W3CDTF">2018-11-16T13:59:00Z</dcterms:created>
  <dcterms:modified xsi:type="dcterms:W3CDTF">2019-10-10T14:50:00Z</dcterms:modified>
</cp:coreProperties>
</file>