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0A4" w:rsidRPr="003805D5" w:rsidRDefault="00F730A4" w:rsidP="00F730A4">
      <w:pPr>
        <w:pStyle w:val="Titel"/>
        <w:spacing w:before="0"/>
        <w:rPr>
          <w:lang w:val="en-US"/>
        </w:rPr>
      </w:pPr>
      <w:r w:rsidRPr="003805D5">
        <w:rPr>
          <w:lang w:val="en-US"/>
        </w:rPr>
        <w:t>Press release</w:t>
      </w:r>
    </w:p>
    <w:p w:rsidR="00F730A4" w:rsidRPr="0058389F" w:rsidRDefault="0058389F" w:rsidP="002C7905">
      <w:pPr>
        <w:pStyle w:val="berschrift1"/>
        <w:spacing w:after="240"/>
        <w:rPr>
          <w:lang w:val="en-US"/>
        </w:rPr>
      </w:pPr>
      <w:r w:rsidRPr="0058389F">
        <w:rPr>
          <w:lang w:val="en-US"/>
        </w:rPr>
        <w:t>PT United Can Company erhält die Auszeichnung "High Performance Me</w:t>
      </w:r>
      <w:r>
        <w:rPr>
          <w:lang w:val="en-US"/>
        </w:rPr>
        <w:t>tal Decorator of the Year 2019"</w:t>
      </w:r>
    </w:p>
    <w:p w:rsidR="00F730A4" w:rsidRPr="0058389F" w:rsidRDefault="0058389F" w:rsidP="00F730A4">
      <w:pPr>
        <w:pStyle w:val="Untertitel"/>
        <w:spacing w:after="240"/>
      </w:pPr>
      <w:r>
        <w:t>Der indonesische Metal Decorator</w:t>
      </w:r>
      <w:r w:rsidRPr="0058389F">
        <w:t xml:space="preserve"> setzt Maßstäbe in Bezug auf Prozessoptimierung und Effizienz.</w:t>
      </w:r>
    </w:p>
    <w:p w:rsidR="0058389F" w:rsidRDefault="0058389F" w:rsidP="0058389F">
      <w:pPr>
        <w:pStyle w:val="Bullets"/>
        <w:spacing w:after="240"/>
      </w:pPr>
      <w:r w:rsidRPr="0058389F">
        <w:t>Erste installierte 9-Farben-MetalStar 3-Linie</w:t>
      </w:r>
    </w:p>
    <w:p w:rsidR="0058389F" w:rsidRPr="0058389F" w:rsidRDefault="0058389F" w:rsidP="0058389F">
      <w:pPr>
        <w:pStyle w:val="Bullets"/>
        <w:spacing w:after="240"/>
      </w:pPr>
      <w:r>
        <w:t xml:space="preserve">Die </w:t>
      </w:r>
      <w:r w:rsidRPr="0058389F">
        <w:t>Hybrid-Linie verarbeitet sowohl UV-</w:t>
      </w:r>
      <w:r>
        <w:t xml:space="preserve"> als auch konventionelle Farben</w:t>
      </w:r>
      <w:r w:rsidR="006507AB">
        <w:t xml:space="preserve"> und Lacke</w:t>
      </w:r>
    </w:p>
    <w:p w:rsidR="006507AB" w:rsidRDefault="006507AB" w:rsidP="00A20A24">
      <w:pPr>
        <w:spacing w:after="240"/>
      </w:pPr>
    </w:p>
    <w:p w:rsidR="00453F98" w:rsidRDefault="000727BC" w:rsidP="00A20A24">
      <w:pPr>
        <w:spacing w:after="240"/>
      </w:pPr>
      <w:r w:rsidRPr="00A20A24">
        <w:t xml:space="preserve">Stuttgart, </w:t>
      </w:r>
      <w:r w:rsidR="00453F98">
        <w:t>7. Okt.</w:t>
      </w:r>
      <w:r w:rsidRPr="00A20A24">
        <w:t xml:space="preserve"> 2019</w:t>
      </w:r>
    </w:p>
    <w:p w:rsidR="0058389F" w:rsidRDefault="0058389F" w:rsidP="0058389F">
      <w:pPr>
        <w:spacing w:after="240"/>
      </w:pPr>
      <w:r>
        <w:t>Seit 2013 zeichnet Koenig &amp; Bauer MetalPrint herau</w:t>
      </w:r>
      <w:r w:rsidR="00AC7902">
        <w:t>sragende Unternehmen mit dem Award</w:t>
      </w:r>
      <w:r>
        <w:t xml:space="preserve"> "High Performance Metal</w:t>
      </w:r>
      <w:r w:rsidR="00AC7902">
        <w:t xml:space="preserve"> Decorator of the Year" aus. Die Auszeichnung</w:t>
      </w:r>
      <w:r>
        <w:t xml:space="preserve"> wurde ins</w:t>
      </w:r>
      <w:r w:rsidR="00AC7902">
        <w:t xml:space="preserve"> Leben gerufen, um Kunden zu </w:t>
      </w:r>
      <w:r w:rsidR="003218DC">
        <w:t>würdig</w:t>
      </w:r>
      <w:r>
        <w:t xml:space="preserve">en, die </w:t>
      </w:r>
      <w:r w:rsidR="00AC7902">
        <w:t xml:space="preserve">mit </w:t>
      </w:r>
      <w:r>
        <w:t>Produkte</w:t>
      </w:r>
      <w:r w:rsidR="00AC7902">
        <w:t>n</w:t>
      </w:r>
      <w:r>
        <w:t xml:space="preserve"> </w:t>
      </w:r>
      <w:r w:rsidR="00AC7902">
        <w:t>von Koenig &amp; Bauer herausragende</w:t>
      </w:r>
      <w:r w:rsidR="006507AB">
        <w:t>,</w:t>
      </w:r>
      <w:r w:rsidR="00AC7902">
        <w:t xml:space="preserve"> nicht alltägliche </w:t>
      </w:r>
      <w:r>
        <w:t xml:space="preserve">Leistungen </w:t>
      </w:r>
      <w:r w:rsidR="00AC7902">
        <w:t xml:space="preserve">im Bereich Metal Decorating </w:t>
      </w:r>
      <w:r w:rsidR="00C71A47">
        <w:t>vollbring</w:t>
      </w:r>
      <w:r>
        <w:t>en. In den letzten Jahren wurde diese renommierte Auszeichnung an Unternehmen wie Glud &amp; Marstrand aus Dänemark, Ball Corporation aus d</w:t>
      </w:r>
      <w:r w:rsidR="00C71A47">
        <w:t xml:space="preserve">en USA oder LITALSA aus Spanien </w:t>
      </w:r>
      <w:r>
        <w:t>vergeben, um nur einige zu nennen.</w:t>
      </w:r>
    </w:p>
    <w:p w:rsidR="0058389F" w:rsidRDefault="0058389F" w:rsidP="0058389F">
      <w:pPr>
        <w:spacing w:after="240"/>
      </w:pPr>
      <w:r>
        <w:t>United Can Company</w:t>
      </w:r>
      <w:r w:rsidR="003218DC">
        <w:t xml:space="preserve"> aus Indonesien </w:t>
      </w:r>
      <w:r w:rsidR="006507AB">
        <w:t xml:space="preserve">wurde </w:t>
      </w:r>
      <w:r w:rsidR="003218DC">
        <w:t>zum Preisträger</w:t>
      </w:r>
      <w:r>
        <w:t xml:space="preserve"> des Jahres 2019 gewählt.</w:t>
      </w:r>
    </w:p>
    <w:p w:rsidR="0058389F" w:rsidRDefault="003218DC" w:rsidP="0058389F">
      <w:pPr>
        <w:spacing w:after="240"/>
      </w:pPr>
      <w:r>
        <w:t>Die Entscheidung wurde damit begründet,</w:t>
      </w:r>
      <w:r w:rsidR="0058389F">
        <w:t xml:space="preserve"> dass die installierte Maschinenbasis </w:t>
      </w:r>
      <w:r>
        <w:t xml:space="preserve">bei United Can Company </w:t>
      </w:r>
      <w:r w:rsidR="0058389F">
        <w:t>zu den schne</w:t>
      </w:r>
      <w:r>
        <w:t>llsten und produktivsten Blechd</w:t>
      </w:r>
      <w:r w:rsidR="0058389F">
        <w:t>rucklinien der Welt zählt</w:t>
      </w:r>
      <w:r w:rsidR="00AC52D3">
        <w:t xml:space="preserve"> mit</w:t>
      </w:r>
      <w:r w:rsidR="003805D5">
        <w:t xml:space="preserve"> führende</w:t>
      </w:r>
      <w:r w:rsidR="00AC52D3">
        <w:t>r</w:t>
      </w:r>
      <w:r w:rsidR="003805D5">
        <w:t xml:space="preserve"> Druckqualität und Prozessstabilität</w:t>
      </w:r>
      <w:r w:rsidR="0058389F">
        <w:t>. Damit nimmt U</w:t>
      </w:r>
      <w:r>
        <w:t xml:space="preserve">nited </w:t>
      </w:r>
      <w:r w:rsidR="0058389F">
        <w:t>C</w:t>
      </w:r>
      <w:r>
        <w:t xml:space="preserve">an Company </w:t>
      </w:r>
      <w:r w:rsidR="0058389F">
        <w:t>eine</w:t>
      </w:r>
      <w:r w:rsidR="006507AB">
        <w:t xml:space="preserve"> herausragende Position ein und</w:t>
      </w:r>
      <w:r w:rsidR="0058389F">
        <w:t xml:space="preserve"> </w:t>
      </w:r>
      <w:r>
        <w:t xml:space="preserve">hat </w:t>
      </w:r>
      <w:r w:rsidR="0058389F">
        <w:t>in den letzten</w:t>
      </w:r>
      <w:r w:rsidR="00AC52D3">
        <w:t xml:space="preserve"> </w:t>
      </w:r>
      <w:r w:rsidR="006507AB">
        <w:t>Jahren</w:t>
      </w:r>
      <w:r w:rsidR="0058389F">
        <w:t xml:space="preserve"> </w:t>
      </w:r>
      <w:r w:rsidR="00AC52D3">
        <w:t xml:space="preserve">hohe </w:t>
      </w:r>
      <w:r w:rsidR="0058389F">
        <w:t>Maßstäbe in Bezug auf</w:t>
      </w:r>
      <w:r w:rsidR="003805D5">
        <w:t xml:space="preserve"> </w:t>
      </w:r>
      <w:r w:rsidR="00AC52D3">
        <w:t>Rüstzeiten, Produktions- geschwindigkeit, Qualität und Reproduzierbarkeit gesetzt.</w:t>
      </w:r>
    </w:p>
    <w:p w:rsidR="0058389F" w:rsidRDefault="0058389F" w:rsidP="0058389F">
      <w:pPr>
        <w:spacing w:after="240"/>
      </w:pPr>
      <w:r>
        <w:t xml:space="preserve">Die neu installierte 9-Farben-MetalStar 3-Linie ist die weltweit erste ihrer Art und </w:t>
      </w:r>
      <w:r w:rsidR="003218DC">
        <w:t>hat die Wettbewerbsfähigkeit von</w:t>
      </w:r>
      <w:r w:rsidR="006507AB">
        <w:t xml:space="preserve"> United Can Company wesentlich</w:t>
      </w:r>
      <w:r>
        <w:t xml:space="preserve"> erhöht. Der Betrieb einer so langen und komplexen Anlage bei höchsten Produktionsgeschwindigkeiten und</w:t>
      </w:r>
      <w:r w:rsidR="00E55384">
        <w:t xml:space="preserve"> mit</w:t>
      </w:r>
      <w:r>
        <w:t xml:space="preserve"> kürzesten Rüstzeiten ist eine große Herausforderung für alle Bereiche einer Druckerei. Angefangen bei der Druckvorstufe über </w:t>
      </w:r>
      <w:r w:rsidR="006507AB">
        <w:t xml:space="preserve">die </w:t>
      </w:r>
      <w:r>
        <w:t>hochqualifizierte</w:t>
      </w:r>
      <w:r w:rsidR="006507AB">
        <w:t>n</w:t>
      </w:r>
      <w:r>
        <w:t xml:space="preserve"> Mitarbeiter bis h</w:t>
      </w:r>
      <w:r w:rsidR="00E55384">
        <w:t>in zu einem intelligent</w:t>
      </w:r>
      <w:r w:rsidR="00641A86">
        <w:t xml:space="preserve">en Shop Floor Management beweist </w:t>
      </w:r>
      <w:r>
        <w:t>United Can Company seit Jahren, dass sie in der Lage sind, diese Aufgaben sehr professionell und effektiv zu bewältigen.</w:t>
      </w:r>
    </w:p>
    <w:p w:rsidR="0058389F" w:rsidRDefault="0058389F" w:rsidP="0058389F">
      <w:pPr>
        <w:spacing w:after="240"/>
      </w:pPr>
      <w:r>
        <w:t xml:space="preserve">Aus </w:t>
      </w:r>
      <w:r w:rsidR="006D2AA1">
        <w:t xml:space="preserve">diesem Grund hat das </w:t>
      </w:r>
      <w:r>
        <w:t xml:space="preserve">Komitee von Koenig &amp; Bauer </w:t>
      </w:r>
      <w:r w:rsidR="006D2AA1">
        <w:t xml:space="preserve">MetalPrint </w:t>
      </w:r>
      <w:r>
        <w:t>United Can Company mit großer Mehrheit zum "High Performance Metal Decorator of the Year 2019" gewählt. Das Komitee von Koenig &amp; Bauer MetalPrin</w:t>
      </w:r>
      <w:r w:rsidR="006D2AA1">
        <w:t>t</w:t>
      </w:r>
      <w:r w:rsidRPr="0058389F">
        <w:t xml:space="preserve"> </w:t>
      </w:r>
      <w:r>
        <w:t>besteht aus dem CEO, dem Sales Director, den Projektingenieuren, dem Head of Product Management und den Regional Sales Directors.</w:t>
      </w:r>
    </w:p>
    <w:p w:rsidR="0058389F" w:rsidRDefault="0058389F" w:rsidP="0058389F">
      <w:pPr>
        <w:spacing w:after="240"/>
      </w:pPr>
    </w:p>
    <w:p w:rsidR="006D2AA1" w:rsidRDefault="0058389F" w:rsidP="0058389F">
      <w:pPr>
        <w:spacing w:after="240"/>
        <w:rPr>
          <w:noProof/>
          <w:lang w:eastAsia="ja-JP"/>
        </w:rPr>
      </w:pPr>
      <w:r>
        <w:t>Die Auszeichnung wurde von Regional Sales Director Gerhard Grossmann an Herrn John Shang, President der PT United Can Company, übergeben</w:t>
      </w:r>
      <w:r w:rsidR="006D2AA1">
        <w:t>.</w:t>
      </w:r>
      <w:r w:rsidR="006D2AA1" w:rsidRPr="006D2AA1">
        <w:rPr>
          <w:noProof/>
          <w:lang w:eastAsia="ja-JP"/>
        </w:rPr>
        <w:t xml:space="preserve"> </w:t>
      </w:r>
    </w:p>
    <w:p w:rsidR="006D2AA1" w:rsidRPr="003805D5" w:rsidRDefault="006D2AA1" w:rsidP="006D2AA1">
      <w:pPr>
        <w:pStyle w:val="berschrift4"/>
        <w:rPr>
          <w:lang w:val="de-DE"/>
        </w:rPr>
      </w:pPr>
    </w:p>
    <w:p w:rsidR="006D2AA1" w:rsidRDefault="00A2267F" w:rsidP="006D2AA1">
      <w:pPr>
        <w:spacing w:after="240"/>
        <w:rPr>
          <w:lang w:val="en-US"/>
        </w:rPr>
      </w:pPr>
      <w:r>
        <w:rPr>
          <w:rStyle w:val="Fett"/>
          <w:lang w:val="en-US"/>
        </w:rPr>
        <w:t>Bildunterschriften:</w:t>
      </w:r>
      <w:bookmarkStart w:id="0" w:name="_GoBack"/>
      <w:bookmarkEnd w:id="0"/>
    </w:p>
    <w:p w:rsidR="0058389F" w:rsidRDefault="00895844" w:rsidP="0058389F">
      <w:pPr>
        <w:spacing w:after="240"/>
        <w:rPr>
          <w:rStyle w:val="ember-view"/>
          <w:lang w:val="en-US"/>
        </w:rPr>
      </w:pPr>
      <w:r>
        <w:rPr>
          <w:lang w:val="en-US"/>
        </w:rPr>
        <w:t>Bild</w:t>
      </w:r>
      <w:r w:rsidR="006D2AA1">
        <w:rPr>
          <w:lang w:val="en-US"/>
        </w:rPr>
        <w:t xml:space="preserve"> 1: </w:t>
      </w:r>
      <w:r>
        <w:rPr>
          <w:lang w:val="en-US"/>
        </w:rPr>
        <w:t>Gerhard Grossmann, Regional Sales Director</w:t>
      </w:r>
      <w:r w:rsidR="00641A86">
        <w:rPr>
          <w:lang w:val="en-US"/>
        </w:rPr>
        <w:t>,</w:t>
      </w:r>
      <w:r>
        <w:rPr>
          <w:lang w:val="en-US"/>
        </w:rPr>
        <w:t xml:space="preserve"> überreicht den “</w:t>
      </w:r>
      <w:r w:rsidRPr="00C70799">
        <w:rPr>
          <w:rStyle w:val="ember-view"/>
          <w:lang w:val="en-US"/>
        </w:rPr>
        <w:t>High Performance Metal Decorator of the Year"</w:t>
      </w:r>
      <w:r>
        <w:rPr>
          <w:rStyle w:val="ember-view"/>
          <w:lang w:val="en-US"/>
        </w:rPr>
        <w:t>-Award</w:t>
      </w:r>
      <w:r w:rsidRPr="00C70799">
        <w:rPr>
          <w:rStyle w:val="ember-view"/>
          <w:lang w:val="en-US"/>
        </w:rPr>
        <w:t xml:space="preserve"> </w:t>
      </w:r>
      <w:r>
        <w:rPr>
          <w:lang w:val="en-US"/>
        </w:rPr>
        <w:t xml:space="preserve">an </w:t>
      </w:r>
      <w:r w:rsidR="006D2AA1" w:rsidRPr="00C70799">
        <w:rPr>
          <w:rStyle w:val="ember-view"/>
          <w:lang w:val="en-US"/>
        </w:rPr>
        <w:t xml:space="preserve">Mr. John Shang, </w:t>
      </w:r>
      <w:r>
        <w:rPr>
          <w:rStyle w:val="ember-view"/>
          <w:lang w:val="en-US"/>
        </w:rPr>
        <w:t>Pr</w:t>
      </w:r>
      <w:r w:rsidR="00641A86">
        <w:rPr>
          <w:rStyle w:val="ember-view"/>
          <w:lang w:val="en-US"/>
        </w:rPr>
        <w:t>e</w:t>
      </w:r>
      <w:r>
        <w:rPr>
          <w:rStyle w:val="ember-view"/>
          <w:lang w:val="en-US"/>
        </w:rPr>
        <w:t xml:space="preserve">sident von </w:t>
      </w:r>
      <w:r w:rsidR="006D2AA1" w:rsidRPr="00C70799">
        <w:rPr>
          <w:rStyle w:val="ember-view"/>
          <w:lang w:val="en-US"/>
        </w:rPr>
        <w:t xml:space="preserve">PT United Can </w:t>
      </w:r>
      <w:r>
        <w:rPr>
          <w:rStyle w:val="ember-view"/>
          <w:lang w:val="en-US"/>
        </w:rPr>
        <w:t>Company.</w:t>
      </w:r>
    </w:p>
    <w:p w:rsidR="00A2267F" w:rsidRPr="00A2267F" w:rsidRDefault="00A2267F" w:rsidP="0058389F">
      <w:pPr>
        <w:spacing w:after="240"/>
        <w:rPr>
          <w:lang w:val="en-US"/>
        </w:rPr>
      </w:pPr>
    </w:p>
    <w:p w:rsidR="006D2AA1" w:rsidRDefault="00FF3E6E" w:rsidP="0058389F">
      <w:pPr>
        <w:spacing w:after="240"/>
      </w:pPr>
      <w:r>
        <w:t xml:space="preserve">Bild 2: </w:t>
      </w:r>
      <w:r w:rsidR="00895844">
        <w:t xml:space="preserve">Die 9-Farben MetalStar 3 ist </w:t>
      </w:r>
      <w:r w:rsidR="00AF3FD4">
        <w:t>mit einem Trocken- und einem Lack</w:t>
      </w:r>
      <w:r w:rsidR="00895844">
        <w:t xml:space="preserve">turm </w:t>
      </w:r>
      <w:r w:rsidR="00AF3FD4">
        <w:t>ausgestattet. Ebenso verfügt sie über</w:t>
      </w:r>
      <w:r w:rsidR="00641A86">
        <w:t xml:space="preserve"> </w:t>
      </w:r>
      <w:r w:rsidR="00AF3FD4">
        <w:t>T</w:t>
      </w:r>
      <w:r w:rsidR="00895844">
        <w:t xml:space="preserve">rockner </w:t>
      </w:r>
      <w:r w:rsidR="00AF3FD4">
        <w:t xml:space="preserve">für konventionelle und </w:t>
      </w:r>
      <w:r w:rsidR="00895844">
        <w:t>UV-</w:t>
      </w:r>
      <w:r w:rsidR="00AF3FD4">
        <w:t>Farben und Lacke</w:t>
      </w:r>
      <w:r w:rsidR="00895844">
        <w:t>.</w:t>
      </w:r>
    </w:p>
    <w:p w:rsidR="00A2267F" w:rsidRDefault="00A2267F" w:rsidP="0058389F">
      <w:pPr>
        <w:spacing w:after="240"/>
      </w:pPr>
    </w:p>
    <w:p w:rsidR="003A1EE4" w:rsidRPr="00D92B94" w:rsidRDefault="00FF3E6E" w:rsidP="003A1EE4">
      <w:pPr>
        <w:spacing w:after="240"/>
        <w:rPr>
          <w:lang w:val="en-US"/>
        </w:rPr>
      </w:pPr>
      <w:r>
        <w:rPr>
          <w:lang w:val="en-US"/>
        </w:rPr>
        <w:t>Bild 3: Logo “High Performance Metal Decorator of the Year”</w:t>
      </w:r>
    </w:p>
    <w:p w:rsidR="00E54101" w:rsidRPr="00FF3E6E" w:rsidRDefault="00E54101" w:rsidP="00E54101">
      <w:pPr>
        <w:spacing w:after="240"/>
        <w:rPr>
          <w:b/>
          <w:lang w:val="en-US"/>
        </w:rPr>
      </w:pPr>
    </w:p>
    <w:p w:rsidR="00E54101" w:rsidRPr="00E54101" w:rsidRDefault="00E54101" w:rsidP="00E54101">
      <w:pPr>
        <w:spacing w:after="240"/>
        <w:rPr>
          <w:b/>
        </w:rPr>
      </w:pPr>
      <w:r w:rsidRPr="00E54101">
        <w:rPr>
          <w:b/>
        </w:rPr>
        <w:t>Ansprechpartner für die Presse</w:t>
      </w:r>
    </w:p>
    <w:p w:rsidR="00E54101" w:rsidRPr="00E54101" w:rsidRDefault="00E54101" w:rsidP="00E54101">
      <w:pPr>
        <w:spacing w:after="240"/>
      </w:pPr>
      <w:r w:rsidRPr="00E54101">
        <w:rPr>
          <w:rFonts w:ascii="Arial" w:hAnsi="Arial" w:cs="Times New Roman"/>
          <w:b/>
          <w:iCs/>
        </w:rPr>
        <w:t xml:space="preserve">Koenig &amp; Bauer MetalPrint GmbH </w:t>
      </w:r>
      <w:r w:rsidRPr="00E54101">
        <w:rPr>
          <w:rFonts w:ascii="Arial" w:hAnsi="Arial" w:cs="Times New Roman"/>
          <w:b/>
          <w:iCs/>
        </w:rPr>
        <w:br/>
      </w:r>
      <w:r w:rsidRPr="00E54101">
        <w:rPr>
          <w:lang w:eastAsia="ja-JP"/>
        </w:rPr>
        <w:t xml:space="preserve">Ursula Bauer </w:t>
      </w:r>
      <w:r w:rsidRPr="00E54101">
        <w:rPr>
          <w:lang w:eastAsia="ja-JP"/>
        </w:rPr>
        <w:br/>
        <w:t xml:space="preserve">Marketing &amp; Corporate Communications </w:t>
      </w:r>
      <w:r w:rsidRPr="00E54101">
        <w:br/>
      </w:r>
      <w:r w:rsidRPr="00E54101">
        <w:rPr>
          <w:lang w:eastAsia="ja-JP"/>
        </w:rPr>
        <w:t xml:space="preserve">T +49 711 69971-859 </w:t>
      </w:r>
      <w:r w:rsidRPr="00E54101">
        <w:br/>
      </w:r>
      <w:r w:rsidRPr="00E54101">
        <w:rPr>
          <w:lang w:eastAsia="ja-JP"/>
        </w:rPr>
        <w:t>M ursula.bauer@kba-metalprint.de</w:t>
      </w:r>
      <w:r w:rsidRPr="00E54101">
        <w:t xml:space="preserve"> </w:t>
      </w:r>
    </w:p>
    <w:p w:rsidR="00E54101" w:rsidRPr="00E54101" w:rsidRDefault="00E54101" w:rsidP="00E54101">
      <w:pPr>
        <w:spacing w:after="240"/>
      </w:pPr>
    </w:p>
    <w:p w:rsidR="00E54101" w:rsidRPr="00E54101" w:rsidRDefault="00E54101" w:rsidP="00E54101">
      <w:pPr>
        <w:keepNext/>
        <w:keepLines/>
        <w:spacing w:afterLines="0" w:after="0"/>
        <w:outlineLvl w:val="3"/>
        <w:rPr>
          <w:rFonts w:asciiTheme="majorHAnsi" w:eastAsiaTheme="majorEastAsia" w:hAnsiTheme="majorHAnsi" w:cstheme="majorBidi"/>
          <w:b/>
          <w:iCs/>
          <w:color w:val="000000" w:themeColor="text1"/>
        </w:rPr>
      </w:pPr>
      <w:r w:rsidRPr="00E54101">
        <w:rPr>
          <w:rFonts w:asciiTheme="majorHAnsi" w:eastAsiaTheme="majorEastAsia" w:hAnsiTheme="majorHAnsi" w:cstheme="majorBidi"/>
          <w:b/>
          <w:iCs/>
          <w:color w:val="000000" w:themeColor="text1"/>
        </w:rPr>
        <w:t>Über Koenig &amp; Bauer</w:t>
      </w:r>
    </w:p>
    <w:p w:rsidR="00E54101" w:rsidRPr="00E54101" w:rsidRDefault="00E54101" w:rsidP="00E54101">
      <w:pPr>
        <w:spacing w:after="240"/>
      </w:pPr>
      <w:r w:rsidRPr="00E54101">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Magazin-, Werbe- und Zeitungsdruck. Offset- und Flexodruck bei Bogen und Rolle, wasserloser Offset, Stahlstich-, Simultan- und Siebdruck oder digitaler Inkjetdruck – in fast allen Druckverfahren ist Koenig &amp; Bauer zu Hause und häufig führend. Im Geschäftsjahr 2018 erwirtschafteten die 5.700 hoch qualifizierten Mitarbeiterinnen und Mitarbeiter weltweit einen Jahresumsatz von über 1,2 Milliarden Euro. </w:t>
      </w:r>
    </w:p>
    <w:p w:rsidR="00E54101" w:rsidRPr="00E54101" w:rsidRDefault="00E54101" w:rsidP="00E54101">
      <w:pPr>
        <w:spacing w:after="240"/>
      </w:pPr>
      <w:r w:rsidRPr="00E54101">
        <w:t xml:space="preserve">Weitere Informationen unter </w:t>
      </w:r>
      <w:hyperlink r:id="rId9" w:history="1">
        <w:r w:rsidRPr="00E54101">
          <w:rPr>
            <w:color w:val="F02D32" w:themeColor="accent3"/>
          </w:rPr>
          <w:t>www.metalprint.koenig-bauer.com</w:t>
        </w:r>
      </w:hyperlink>
      <w:r w:rsidRPr="00E54101">
        <w:br/>
        <w:t xml:space="preserve">                                              </w:t>
      </w:r>
      <w:hyperlink r:id="rId10" w:history="1">
        <w:r w:rsidRPr="00E54101">
          <w:rPr>
            <w:color w:val="F02D32" w:themeColor="accent3"/>
          </w:rPr>
          <w:t>www.koenig-bauer.com</w:t>
        </w:r>
      </w:hyperlink>
    </w:p>
    <w:p w:rsidR="00E54101" w:rsidRDefault="00E54101" w:rsidP="003A1EE4">
      <w:pPr>
        <w:spacing w:after="240"/>
      </w:pPr>
    </w:p>
    <w:p w:rsidR="00E54101" w:rsidRPr="00E54101" w:rsidRDefault="00E54101" w:rsidP="003A1EE4">
      <w:pPr>
        <w:spacing w:after="240"/>
      </w:pPr>
    </w:p>
    <w:sectPr w:rsidR="00E54101" w:rsidRPr="00E54101" w:rsidSect="00EC73CA">
      <w:headerReference w:type="even" r:id="rId11"/>
      <w:headerReference w:type="default" r:id="rId12"/>
      <w:footerReference w:type="even" r:id="rId13"/>
      <w:footerReference w:type="default" r:id="rId14"/>
      <w:headerReference w:type="first" r:id="rId15"/>
      <w:footerReference w:type="first" r:id="rId16"/>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5A3" w:rsidRDefault="00FF55A3" w:rsidP="00647A4F">
      <w:pPr>
        <w:spacing w:after="240"/>
      </w:pPr>
      <w:r>
        <w:separator/>
      </w:r>
    </w:p>
    <w:p w:rsidR="00FF55A3" w:rsidRDefault="00FF55A3" w:rsidP="00647A4F">
      <w:pPr>
        <w:spacing w:after="240"/>
      </w:pPr>
    </w:p>
  </w:endnote>
  <w:endnote w:type="continuationSeparator" w:id="0">
    <w:p w:rsidR="00FF55A3" w:rsidRDefault="00FF55A3" w:rsidP="00647A4F">
      <w:pPr>
        <w:spacing w:after="240"/>
      </w:pPr>
      <w:r>
        <w:continuationSeparator/>
      </w:r>
    </w:p>
    <w:p w:rsidR="00FF55A3" w:rsidRDefault="00FF55A3"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B84" w:rsidRPr="004E4065" w:rsidRDefault="00A2267F" w:rsidP="004E4065">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4E4065">
          <w:t>Document title</w:t>
        </w:r>
      </w:sdtContent>
    </w:sdt>
    <w:r w:rsidR="004E4065">
      <w:t xml:space="preserve"> | </w:t>
    </w:r>
    <w:r w:rsidR="004E4065">
      <w:fldChar w:fldCharType="begin"/>
    </w:r>
    <w:r w:rsidR="004E4065">
      <w:instrText xml:space="preserve"> PAGE </w:instrText>
    </w:r>
    <w:r w:rsidR="004E4065">
      <w:fldChar w:fldCharType="separate"/>
    </w:r>
    <w:r>
      <w:t>2</w:t>
    </w:r>
    <w:r w:rsidR="004E4065">
      <w:fldChar w:fldCharType="end"/>
    </w:r>
    <w:r w:rsidR="004E4065">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CC" w:rsidRDefault="00A2267F"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130258">
          <w:t>Document title</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5A3" w:rsidRDefault="00FF55A3" w:rsidP="00647A4F">
      <w:pPr>
        <w:spacing w:after="240"/>
      </w:pPr>
      <w:r>
        <w:separator/>
      </w:r>
    </w:p>
  </w:footnote>
  <w:footnote w:type="continuationSeparator" w:id="0">
    <w:p w:rsidR="00FF55A3" w:rsidRDefault="00FF55A3" w:rsidP="00647A4F">
      <w:pPr>
        <w:spacing w:after="240"/>
      </w:pPr>
      <w:r>
        <w:continuationSeparator/>
      </w:r>
    </w:p>
    <w:p w:rsidR="00FF55A3" w:rsidRDefault="00FF55A3"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DD5" w:rsidRDefault="00282128" w:rsidP="00647A4F">
    <w:pPr>
      <w:pStyle w:val="Kopfzeile"/>
      <w:spacing w:after="240"/>
    </w:pPr>
    <w:r w:rsidRPr="000B7CEC">
      <w:rPr>
        <w:noProof/>
        <w:lang w:eastAsia="ja-JP"/>
      </w:rPr>
      <w:drawing>
        <wp:anchor distT="0" distB="0" distL="114300" distR="114300" simplePos="0" relativeHeight="251664384" behindDoc="0" locked="1" layoutInCell="1" allowOverlap="1" wp14:anchorId="7362C632" wp14:editId="2F5A6C25">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88" w:rsidRPr="000B7CEC" w:rsidRDefault="005B1FCC" w:rsidP="00647A4F">
    <w:pPr>
      <w:pStyle w:val="Kopfzeile"/>
      <w:spacing w:after="240"/>
    </w:pPr>
    <w:r w:rsidRPr="000B7CEC">
      <w:rPr>
        <w:noProof/>
        <w:lang w:eastAsia="ja-JP"/>
      </w:rPr>
      <w:drawing>
        <wp:anchor distT="0" distB="0" distL="114300" distR="114300" simplePos="0" relativeHeight="251662336" behindDoc="0" locked="0" layoutInCell="1" allowOverlap="1" wp14:anchorId="3AF38435" wp14:editId="2B23CB02">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nsid w:val="0A382BA0"/>
    <w:multiLevelType w:val="hybridMultilevel"/>
    <w:tmpl w:val="E21AB23E"/>
    <w:lvl w:ilvl="0" w:tplc="A83691D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8">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9">
    <w:nsid w:val="26DF6298"/>
    <w:multiLevelType w:val="multilevel"/>
    <w:tmpl w:val="CA8E521A"/>
    <w:lvl w:ilvl="0">
      <w:start w:val="1"/>
      <w:numFmt w:val="bullet"/>
      <w:pStyle w:val="Bullets"/>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nsid w:val="3E546CA0"/>
    <w:multiLevelType w:val="multilevel"/>
    <w:tmpl w:val="0FBAB2D6"/>
    <w:lvl w:ilvl="0">
      <w:start w:val="1"/>
      <w:numFmt w:val="decimal"/>
      <w:pStyle w:val="Numberi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1">
    <w:nsid w:val="3E5622C3"/>
    <w:multiLevelType w:val="multilevel"/>
    <w:tmpl w:val="E8E40338"/>
    <w:lvl w:ilvl="0">
      <w:start w:val="1"/>
      <w:numFmt w:val="decimal"/>
      <w:pStyle w:val="NumberedHeading1"/>
      <w:lvlText w:val="%1"/>
      <w:lvlJc w:val="left"/>
      <w:pPr>
        <w:ind w:left="851" w:hanging="851"/>
      </w:pPr>
      <w:rPr>
        <w:rFonts w:hint="default"/>
      </w:rPr>
    </w:lvl>
    <w:lvl w:ilvl="1">
      <w:start w:val="1"/>
      <w:numFmt w:val="decimal"/>
      <w:pStyle w:val="NumberedHeading2"/>
      <w:lvlText w:val="%1.%2"/>
      <w:lvlJc w:val="left"/>
      <w:pPr>
        <w:ind w:left="851" w:hanging="851"/>
      </w:pPr>
      <w:rPr>
        <w:rFonts w:hint="default"/>
      </w:rPr>
    </w:lvl>
    <w:lvl w:ilvl="2">
      <w:start w:val="1"/>
      <w:numFmt w:val="decimal"/>
      <w:pStyle w:val="NumberedHeading3"/>
      <w:lvlText w:val="%1.%2.%3"/>
      <w:lvlJc w:val="left"/>
      <w:pPr>
        <w:ind w:left="851" w:hanging="851"/>
      </w:pPr>
      <w:rPr>
        <w:rFonts w:hint="default"/>
      </w:rPr>
    </w:lvl>
    <w:lvl w:ilvl="3">
      <w:start w:val="1"/>
      <w:numFmt w:val="decimal"/>
      <w:pStyle w:val="NumberedHeading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2">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3">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8"/>
  </w:num>
  <w:num w:numId="2">
    <w:abstractNumId w:val="5"/>
  </w:num>
  <w:num w:numId="3">
    <w:abstractNumId w:val="12"/>
  </w:num>
  <w:num w:numId="4">
    <w:abstractNumId w:val="3"/>
  </w:num>
  <w:num w:numId="5">
    <w:abstractNumId w:val="2"/>
  </w:num>
  <w:num w:numId="6">
    <w:abstractNumId w:val="1"/>
  </w:num>
  <w:num w:numId="7">
    <w:abstractNumId w:val="0"/>
  </w:num>
  <w:num w:numId="8">
    <w:abstractNumId w:val="11"/>
  </w:num>
  <w:num w:numId="9">
    <w:abstractNumId w:val="7"/>
  </w:num>
  <w:num w:numId="10">
    <w:abstractNumId w:val="13"/>
  </w:num>
  <w:num w:numId="11">
    <w:abstractNumId w:val="12"/>
  </w:num>
  <w:num w:numId="12">
    <w:abstractNumId w:val="12"/>
  </w:num>
  <w:num w:numId="13">
    <w:abstractNumId w:val="12"/>
  </w:num>
  <w:num w:numId="14">
    <w:abstractNumId w:val="12"/>
  </w:num>
  <w:num w:numId="15">
    <w:abstractNumId w:val="12"/>
  </w:num>
  <w:num w:numId="16">
    <w:abstractNumId w:val="8"/>
  </w:num>
  <w:num w:numId="17">
    <w:abstractNumId w:val="13"/>
  </w:num>
  <w:num w:numId="18">
    <w:abstractNumId w:val="13"/>
  </w:num>
  <w:num w:numId="19">
    <w:abstractNumId w:val="13"/>
  </w:num>
  <w:num w:numId="20">
    <w:abstractNumId w:val="13"/>
  </w:num>
  <w:num w:numId="21">
    <w:abstractNumId w:val="13"/>
  </w:num>
  <w:num w:numId="22">
    <w:abstractNumId w:val="5"/>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0"/>
  </w:num>
  <w:num w:numId="33">
    <w:abstractNumId w:val="4"/>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A4"/>
    <w:rsid w:val="0000051F"/>
    <w:rsid w:val="00002FD9"/>
    <w:rsid w:val="00042E4E"/>
    <w:rsid w:val="00051F1D"/>
    <w:rsid w:val="00056DB6"/>
    <w:rsid w:val="000706A2"/>
    <w:rsid w:val="000727BC"/>
    <w:rsid w:val="000A70ED"/>
    <w:rsid w:val="000B7CEC"/>
    <w:rsid w:val="000C511A"/>
    <w:rsid w:val="000C534C"/>
    <w:rsid w:val="000E431A"/>
    <w:rsid w:val="00110CDA"/>
    <w:rsid w:val="00116A26"/>
    <w:rsid w:val="00130258"/>
    <w:rsid w:val="00133BCF"/>
    <w:rsid w:val="00163241"/>
    <w:rsid w:val="0016411F"/>
    <w:rsid w:val="0016774E"/>
    <w:rsid w:val="001B5BAA"/>
    <w:rsid w:val="001B747C"/>
    <w:rsid w:val="001C394D"/>
    <w:rsid w:val="001E5ABB"/>
    <w:rsid w:val="001F560E"/>
    <w:rsid w:val="00204EAE"/>
    <w:rsid w:val="0022027F"/>
    <w:rsid w:val="00265400"/>
    <w:rsid w:val="0027081D"/>
    <w:rsid w:val="00282128"/>
    <w:rsid w:val="002A5D4F"/>
    <w:rsid w:val="002B77B3"/>
    <w:rsid w:val="002C05E4"/>
    <w:rsid w:val="002C7905"/>
    <w:rsid w:val="002E1AB6"/>
    <w:rsid w:val="002E3557"/>
    <w:rsid w:val="00313C4B"/>
    <w:rsid w:val="00320AC3"/>
    <w:rsid w:val="003218DC"/>
    <w:rsid w:val="00356744"/>
    <w:rsid w:val="003805D5"/>
    <w:rsid w:val="00382047"/>
    <w:rsid w:val="003A0BCE"/>
    <w:rsid w:val="003A1EE4"/>
    <w:rsid w:val="003B7A63"/>
    <w:rsid w:val="003C0241"/>
    <w:rsid w:val="003D1D5D"/>
    <w:rsid w:val="00413B84"/>
    <w:rsid w:val="004158D7"/>
    <w:rsid w:val="00432025"/>
    <w:rsid w:val="00432594"/>
    <w:rsid w:val="00451F82"/>
    <w:rsid w:val="00453792"/>
    <w:rsid w:val="00453F98"/>
    <w:rsid w:val="004628E4"/>
    <w:rsid w:val="004676E1"/>
    <w:rsid w:val="00470F72"/>
    <w:rsid w:val="00482B0E"/>
    <w:rsid w:val="004B1583"/>
    <w:rsid w:val="004B210E"/>
    <w:rsid w:val="004D3B79"/>
    <w:rsid w:val="004E23BE"/>
    <w:rsid w:val="004E33CC"/>
    <w:rsid w:val="004E4065"/>
    <w:rsid w:val="004E6239"/>
    <w:rsid w:val="00522321"/>
    <w:rsid w:val="00524C68"/>
    <w:rsid w:val="00527B13"/>
    <w:rsid w:val="00533745"/>
    <w:rsid w:val="0055123F"/>
    <w:rsid w:val="00563C4E"/>
    <w:rsid w:val="0057450D"/>
    <w:rsid w:val="0058389F"/>
    <w:rsid w:val="0058610D"/>
    <w:rsid w:val="005865F5"/>
    <w:rsid w:val="005A1925"/>
    <w:rsid w:val="005A281B"/>
    <w:rsid w:val="005B1FCC"/>
    <w:rsid w:val="005E0C44"/>
    <w:rsid w:val="005E1ABB"/>
    <w:rsid w:val="005E5705"/>
    <w:rsid w:val="005F3C60"/>
    <w:rsid w:val="00614D7E"/>
    <w:rsid w:val="0063340E"/>
    <w:rsid w:val="00641A86"/>
    <w:rsid w:val="00641C3D"/>
    <w:rsid w:val="00647A4F"/>
    <w:rsid w:val="006507AB"/>
    <w:rsid w:val="00673988"/>
    <w:rsid w:val="00682C92"/>
    <w:rsid w:val="00686C02"/>
    <w:rsid w:val="00697DB1"/>
    <w:rsid w:val="006A6FD0"/>
    <w:rsid w:val="006D2AA1"/>
    <w:rsid w:val="006E0C29"/>
    <w:rsid w:val="006F4566"/>
    <w:rsid w:val="00704DFC"/>
    <w:rsid w:val="00722296"/>
    <w:rsid w:val="00733B90"/>
    <w:rsid w:val="0074617A"/>
    <w:rsid w:val="00781882"/>
    <w:rsid w:val="00787DD5"/>
    <w:rsid w:val="007A0146"/>
    <w:rsid w:val="007A1916"/>
    <w:rsid w:val="007C5289"/>
    <w:rsid w:val="007C5C86"/>
    <w:rsid w:val="007D0BC7"/>
    <w:rsid w:val="007E23ED"/>
    <w:rsid w:val="007F034C"/>
    <w:rsid w:val="008044B7"/>
    <w:rsid w:val="00854099"/>
    <w:rsid w:val="00866F90"/>
    <w:rsid w:val="00895844"/>
    <w:rsid w:val="008A14C6"/>
    <w:rsid w:val="008C5FFE"/>
    <w:rsid w:val="00912AF1"/>
    <w:rsid w:val="009229D0"/>
    <w:rsid w:val="00932CF5"/>
    <w:rsid w:val="00953661"/>
    <w:rsid w:val="0096118E"/>
    <w:rsid w:val="009870F4"/>
    <w:rsid w:val="00994FA0"/>
    <w:rsid w:val="009B10BB"/>
    <w:rsid w:val="009E29CD"/>
    <w:rsid w:val="009E7CEF"/>
    <w:rsid w:val="00A112E7"/>
    <w:rsid w:val="00A207E9"/>
    <w:rsid w:val="00A20A24"/>
    <w:rsid w:val="00A2267F"/>
    <w:rsid w:val="00A241F4"/>
    <w:rsid w:val="00A330C0"/>
    <w:rsid w:val="00A37572"/>
    <w:rsid w:val="00A561D4"/>
    <w:rsid w:val="00A601FE"/>
    <w:rsid w:val="00A60D90"/>
    <w:rsid w:val="00A64CE6"/>
    <w:rsid w:val="00A669E1"/>
    <w:rsid w:val="00A77974"/>
    <w:rsid w:val="00A86E07"/>
    <w:rsid w:val="00A94015"/>
    <w:rsid w:val="00A95799"/>
    <w:rsid w:val="00AA6529"/>
    <w:rsid w:val="00AB4DE1"/>
    <w:rsid w:val="00AC52D3"/>
    <w:rsid w:val="00AC7902"/>
    <w:rsid w:val="00AE723A"/>
    <w:rsid w:val="00AF3FD4"/>
    <w:rsid w:val="00B06C8C"/>
    <w:rsid w:val="00B36D97"/>
    <w:rsid w:val="00B622F0"/>
    <w:rsid w:val="00B66B5F"/>
    <w:rsid w:val="00BA3329"/>
    <w:rsid w:val="00BF6AC1"/>
    <w:rsid w:val="00C275C9"/>
    <w:rsid w:val="00C53CA1"/>
    <w:rsid w:val="00C66DA1"/>
    <w:rsid w:val="00C71A47"/>
    <w:rsid w:val="00C97C18"/>
    <w:rsid w:val="00CD0A11"/>
    <w:rsid w:val="00CE7598"/>
    <w:rsid w:val="00D23C2E"/>
    <w:rsid w:val="00D37C08"/>
    <w:rsid w:val="00D430A8"/>
    <w:rsid w:val="00D52424"/>
    <w:rsid w:val="00D70659"/>
    <w:rsid w:val="00D87652"/>
    <w:rsid w:val="00D92B94"/>
    <w:rsid w:val="00D95359"/>
    <w:rsid w:val="00DA7970"/>
    <w:rsid w:val="00DC7376"/>
    <w:rsid w:val="00DD406D"/>
    <w:rsid w:val="00DF560B"/>
    <w:rsid w:val="00E1347A"/>
    <w:rsid w:val="00E1738C"/>
    <w:rsid w:val="00E30EBC"/>
    <w:rsid w:val="00E54101"/>
    <w:rsid w:val="00E55384"/>
    <w:rsid w:val="00E75308"/>
    <w:rsid w:val="00E7632B"/>
    <w:rsid w:val="00EA1A60"/>
    <w:rsid w:val="00EC73CA"/>
    <w:rsid w:val="00F01893"/>
    <w:rsid w:val="00F5748A"/>
    <w:rsid w:val="00F63846"/>
    <w:rsid w:val="00F730A4"/>
    <w:rsid w:val="00F82B5C"/>
    <w:rsid w:val="00F84F59"/>
    <w:rsid w:val="00FA2046"/>
    <w:rsid w:val="00FB2E09"/>
    <w:rsid w:val="00FB38C5"/>
    <w:rsid w:val="00FB7156"/>
    <w:rsid w:val="00FC38E4"/>
    <w:rsid w:val="00FC73CA"/>
    <w:rsid w:val="00FE4450"/>
    <w:rsid w:val="00FE524F"/>
    <w:rsid w:val="00FF3E6E"/>
    <w:rsid w:val="00FF55A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19" w:qFormat="1"/>
    <w:lsdException w:name="heading 3" w:semiHidden="0" w:uiPriority="19" w:unhideWhenUsed="0" w:qFormat="1"/>
    <w:lsdException w:name="heading 4" w:semiHidden="0" w:unhideWhenUsed="0" w:qFormat="1"/>
    <w:lsdException w:name="heading 5" w:semiHidden="0" w:uiPriority="19" w:unhideWhenUsed="0" w:qFormat="1"/>
    <w:lsdException w:name="heading 6" w:semiHidden="0" w:uiPriority="19" w:unhideWhenUsed="0" w:qFormat="1"/>
    <w:lsdException w:name="heading 7" w:semiHidden="0" w:uiPriority="19" w:unhideWhenUsed="0" w:qFormat="1"/>
    <w:lsdException w:name="heading 8" w:semiHidden="0" w:uiPriority="19" w:unhideWhenUsed="0" w:qFormat="1"/>
    <w:lsdException w:name="heading 9" w:semiHidden="0" w:uiPriority="1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44" w:unhideWhenUsed="0" w:qFormat="1"/>
    <w:lsdException w:name="header" w:uiPriority="99"/>
    <w:lsdException w:name="footer" w:uiPriority="99"/>
    <w:lsdException w:name="caption" w:semiHidden="0" w:uiPriority="14" w:unhideWhenUsed="0" w:qFormat="1"/>
    <w:lsdException w:name="footnote reference" w:uiPriority="49"/>
    <w:lsdException w:name="List" w:uiPriority="10" w:qFormat="1"/>
    <w:lsdException w:name="List Bullet" w:semiHidden="0" w:unhideWhenUsed="0"/>
    <w:lsdException w:name="List 2" w:uiPriority="10"/>
    <w:lsdException w:name="List 3" w:uiPriority="10"/>
    <w:lsdException w:name="List 4" w:uiPriority="10"/>
    <w:lsdException w:name="List 5" w:uiPriority="10"/>
    <w:lsdException w:name="List Bullet 2" w:semiHidden="0" w:unhideWhenUsed="0"/>
    <w:lsdException w:name="List Bullet 3" w:semiHidden="0" w:unhideWhenUsed="0"/>
    <w:lsdException w:name="List Bullet 4" w:semiHidden="0" w:unhideWhenUsed="0"/>
    <w:lsdException w:name="Title" w:semiHidden="0" w:uiPriority="10" w:unhideWhenUsed="0" w:qFormat="1"/>
    <w:lsdException w:name="Default Paragraph Font" w:uiPriority="1"/>
    <w:lsdException w:name="Subtitle" w:semiHidden="0" w:uiPriority="11" w:unhideWhenUsed="0" w:qFormat="1"/>
    <w:lsdException w:name="Hyperlink" w:semiHidden="0" w:uiPriority="99" w:unhideWhenUsed="0"/>
    <w:lsdException w:name="Strong" w:semiHidden="0" w:uiPriority="4" w:unhideWhenUsed="0" w:qFormat="1"/>
    <w:lsdException w:name="Emphasis" w:uiPriority="11"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nhideWhenUsed="0"/>
    <w:lsdException w:name="Quote"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uiPriority="39" w:qFormat="1"/>
  </w:latentStyles>
  <w:style w:type="paragraph" w:default="1" w:styleId="Standard">
    <w:name w:val="Normal"/>
    <w:qFormat/>
    <w:rsid w:val="00313C4B"/>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bering">
    <w:name w:val="Numberi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beredHeading1">
    <w:name w:val="Numbered Heading 1"/>
    <w:basedOn w:val="berschrift1"/>
    <w:next w:val="Standard"/>
    <w:qFormat/>
    <w:rsid w:val="004E6239"/>
    <w:pPr>
      <w:numPr>
        <w:numId w:val="31"/>
      </w:numPr>
    </w:pPr>
    <w:rPr>
      <w:lang w:val="en-US"/>
    </w:rPr>
  </w:style>
  <w:style w:type="paragraph" w:customStyle="1" w:styleId="NumberedHeading2">
    <w:name w:val="Numbered Heading 2"/>
    <w:basedOn w:val="berschrift2"/>
    <w:next w:val="Standard"/>
    <w:qFormat/>
    <w:rsid w:val="004B1583"/>
    <w:pPr>
      <w:numPr>
        <w:ilvl w:val="1"/>
        <w:numId w:val="31"/>
      </w:numPr>
      <w:spacing w:line="283" w:lineRule="auto"/>
    </w:pPr>
  </w:style>
  <w:style w:type="paragraph" w:customStyle="1" w:styleId="NumberedHeading3">
    <w:name w:val="Numbered Heading 3"/>
    <w:basedOn w:val="berschrift3"/>
    <w:next w:val="Standard"/>
    <w:qFormat/>
    <w:rsid w:val="00265400"/>
    <w:pPr>
      <w:numPr>
        <w:ilvl w:val="2"/>
        <w:numId w:val="31"/>
      </w:numPr>
    </w:pPr>
  </w:style>
  <w:style w:type="paragraph" w:customStyle="1" w:styleId="NumberedHeading4">
    <w:name w:val="Numbered Heading 4"/>
    <w:basedOn w:val="berschrift4"/>
    <w:next w:val="Standard"/>
    <w:qFormat/>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le">
    <w:name w:val="Koenig und Bauer Tab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qFormat/>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GridTableLight">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Heading">
    <w:name w:val="Tab Heading"/>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qFormat/>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Bullets">
    <w:name w:val="Bullets"/>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character" w:styleId="Hervorhebung">
    <w:name w:val="Emphasis"/>
    <w:uiPriority w:val="11"/>
    <w:qFormat/>
    <w:rsid w:val="00482B0E"/>
    <w:rPr>
      <w:rFonts w:ascii="Arial" w:hAnsi="Arial" w:cs="Times New Roman"/>
      <w:b/>
      <w:iCs/>
      <w:sz w:val="20"/>
    </w:rPr>
  </w:style>
  <w:style w:type="character" w:customStyle="1" w:styleId="ember-view">
    <w:name w:val="ember-view"/>
    <w:basedOn w:val="Absatz-Standardschriftart"/>
    <w:rsid w:val="006D2A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19" w:qFormat="1"/>
    <w:lsdException w:name="heading 3" w:semiHidden="0" w:uiPriority="19" w:unhideWhenUsed="0" w:qFormat="1"/>
    <w:lsdException w:name="heading 4" w:semiHidden="0" w:unhideWhenUsed="0" w:qFormat="1"/>
    <w:lsdException w:name="heading 5" w:semiHidden="0" w:uiPriority="19" w:unhideWhenUsed="0" w:qFormat="1"/>
    <w:lsdException w:name="heading 6" w:semiHidden="0" w:uiPriority="19" w:unhideWhenUsed="0" w:qFormat="1"/>
    <w:lsdException w:name="heading 7" w:semiHidden="0" w:uiPriority="19" w:unhideWhenUsed="0" w:qFormat="1"/>
    <w:lsdException w:name="heading 8" w:semiHidden="0" w:uiPriority="19" w:unhideWhenUsed="0" w:qFormat="1"/>
    <w:lsdException w:name="heading 9" w:semiHidden="0" w:uiPriority="1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44" w:unhideWhenUsed="0" w:qFormat="1"/>
    <w:lsdException w:name="header" w:uiPriority="99"/>
    <w:lsdException w:name="footer" w:uiPriority="99"/>
    <w:lsdException w:name="caption" w:semiHidden="0" w:uiPriority="14" w:unhideWhenUsed="0" w:qFormat="1"/>
    <w:lsdException w:name="footnote reference" w:uiPriority="49"/>
    <w:lsdException w:name="List" w:uiPriority="10" w:qFormat="1"/>
    <w:lsdException w:name="List Bullet" w:semiHidden="0" w:unhideWhenUsed="0"/>
    <w:lsdException w:name="List 2" w:uiPriority="10"/>
    <w:lsdException w:name="List 3" w:uiPriority="10"/>
    <w:lsdException w:name="List 4" w:uiPriority="10"/>
    <w:lsdException w:name="List 5" w:uiPriority="10"/>
    <w:lsdException w:name="List Bullet 2" w:semiHidden="0" w:unhideWhenUsed="0"/>
    <w:lsdException w:name="List Bullet 3" w:semiHidden="0" w:unhideWhenUsed="0"/>
    <w:lsdException w:name="List Bullet 4" w:semiHidden="0" w:unhideWhenUsed="0"/>
    <w:lsdException w:name="Title" w:semiHidden="0" w:uiPriority="10" w:unhideWhenUsed="0" w:qFormat="1"/>
    <w:lsdException w:name="Default Paragraph Font" w:uiPriority="1"/>
    <w:lsdException w:name="Subtitle" w:semiHidden="0" w:uiPriority="11" w:unhideWhenUsed="0" w:qFormat="1"/>
    <w:lsdException w:name="Hyperlink" w:semiHidden="0" w:uiPriority="99" w:unhideWhenUsed="0"/>
    <w:lsdException w:name="Strong" w:semiHidden="0" w:uiPriority="4" w:unhideWhenUsed="0" w:qFormat="1"/>
    <w:lsdException w:name="Emphasis" w:uiPriority="11"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nhideWhenUsed="0"/>
    <w:lsdException w:name="Quote"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uiPriority="39" w:qFormat="1"/>
  </w:latentStyles>
  <w:style w:type="paragraph" w:default="1" w:styleId="Standard">
    <w:name w:val="Normal"/>
    <w:qFormat/>
    <w:rsid w:val="00313C4B"/>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bering">
    <w:name w:val="Numberi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beredHeading1">
    <w:name w:val="Numbered Heading 1"/>
    <w:basedOn w:val="berschrift1"/>
    <w:next w:val="Standard"/>
    <w:qFormat/>
    <w:rsid w:val="004E6239"/>
    <w:pPr>
      <w:numPr>
        <w:numId w:val="31"/>
      </w:numPr>
    </w:pPr>
    <w:rPr>
      <w:lang w:val="en-US"/>
    </w:rPr>
  </w:style>
  <w:style w:type="paragraph" w:customStyle="1" w:styleId="NumberedHeading2">
    <w:name w:val="Numbered Heading 2"/>
    <w:basedOn w:val="berschrift2"/>
    <w:next w:val="Standard"/>
    <w:qFormat/>
    <w:rsid w:val="004B1583"/>
    <w:pPr>
      <w:numPr>
        <w:ilvl w:val="1"/>
        <w:numId w:val="31"/>
      </w:numPr>
      <w:spacing w:line="283" w:lineRule="auto"/>
    </w:pPr>
  </w:style>
  <w:style w:type="paragraph" w:customStyle="1" w:styleId="NumberedHeading3">
    <w:name w:val="Numbered Heading 3"/>
    <w:basedOn w:val="berschrift3"/>
    <w:next w:val="Standard"/>
    <w:qFormat/>
    <w:rsid w:val="00265400"/>
    <w:pPr>
      <w:numPr>
        <w:ilvl w:val="2"/>
        <w:numId w:val="31"/>
      </w:numPr>
    </w:pPr>
  </w:style>
  <w:style w:type="paragraph" w:customStyle="1" w:styleId="NumberedHeading4">
    <w:name w:val="Numbered Heading 4"/>
    <w:basedOn w:val="berschrift4"/>
    <w:next w:val="Standard"/>
    <w:qFormat/>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le">
    <w:name w:val="Koenig und Bauer Tab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qFormat/>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GridTableLight">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Heading">
    <w:name w:val="Tab Heading"/>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qFormat/>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Bullets">
    <w:name w:val="Bullets"/>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character" w:styleId="Hervorhebung">
    <w:name w:val="Emphasis"/>
    <w:uiPriority w:val="11"/>
    <w:qFormat/>
    <w:rsid w:val="00482B0E"/>
    <w:rPr>
      <w:rFonts w:ascii="Arial" w:hAnsi="Arial" w:cs="Times New Roman"/>
      <w:b/>
      <w:iCs/>
      <w:sz w:val="20"/>
    </w:rPr>
  </w:style>
  <w:style w:type="character" w:customStyle="1" w:styleId="ember-view">
    <w:name w:val="ember-view"/>
    <w:basedOn w:val="Absatz-Standardschriftart"/>
    <w:rsid w:val="006D2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1218">
      <w:bodyDiv w:val="1"/>
      <w:marLeft w:val="0"/>
      <w:marRight w:val="0"/>
      <w:marTop w:val="0"/>
      <w:marBottom w:val="0"/>
      <w:divBdr>
        <w:top w:val="none" w:sz="0" w:space="0" w:color="auto"/>
        <w:left w:val="none" w:sz="0" w:space="0" w:color="auto"/>
        <w:bottom w:val="none" w:sz="0" w:space="0" w:color="auto"/>
        <w:right w:val="none" w:sz="0" w:space="0" w:color="auto"/>
      </w:divBdr>
    </w:div>
    <w:div w:id="21674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file:///\\W9\VM\@GMT-2019.04.09-10.16.26\Presse\Presseformular\www.koenig-bauer.com" TargetMode="External"/><Relationship Id="rId4" Type="http://schemas.microsoft.com/office/2007/relationships/stylesWithEffects" Target="stylesWithEffects.xml"/><Relationship Id="rId9" Type="http://schemas.openxmlformats.org/officeDocument/2006/relationships/hyperlink" Target="http://www.metalprint.koenig-bau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Projekte\Word-Templates\Word-Vorlagen\English\K&amp;B%20blank-EN.dotx" TargetMode="External"/></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32276-FD16-4B91-8EC0-B6EC5D55B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K&amp;B blank-EN.dotx</Template>
  <TotalTime>0</TotalTime>
  <Pages>2</Pages>
  <Words>569</Words>
  <Characters>3586</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Document title</vt:lpstr>
      <vt:lpstr>Documenttitle</vt:lpstr>
    </vt:vector>
  </TitlesOfParts>
  <Company>Koenig &amp; Bauer</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Bausenwein, Linda (ZM)</dc:creator>
  <dc:description>Optimized for Word 2016</dc:description>
  <cp:lastModifiedBy>localadmin</cp:lastModifiedBy>
  <cp:revision>2</cp:revision>
  <cp:lastPrinted>2019-12-10T14:59:00Z</cp:lastPrinted>
  <dcterms:created xsi:type="dcterms:W3CDTF">2019-12-17T13:31:00Z</dcterms:created>
  <dcterms:modified xsi:type="dcterms:W3CDTF">2019-12-17T13:31:00Z</dcterms:modified>
</cp:coreProperties>
</file>